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8DB437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90" w:beforeAutospacing="0" w:after="90" w:afterAutospacing="0"/>
        <w:ind w:left="0" w:right="0" w:firstLine="420"/>
        <w:rPr>
          <w:rStyle w:val="5"/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岗位需求</w:t>
      </w:r>
    </w:p>
    <w:p w14:paraId="4D2F2710">
      <w:pPr>
        <w:pStyle w:val="2"/>
        <w:keepNext w:val="0"/>
        <w:keepLines w:val="0"/>
        <w:widowControl/>
        <w:numPr>
          <w:numId w:val="0"/>
        </w:numPr>
        <w:suppressLineNumbers w:val="0"/>
        <w:spacing w:before="90" w:beforeAutospacing="0" w:after="90" w:afterAutospacing="0"/>
        <w:ind w:left="420" w:leftChars="0" w:right="0" w:rightChars="0"/>
        <w:rPr>
          <w:rFonts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中学教师岗：语文、数学、英语、物理、化学、生物、历史、地理、政治、体育学科教师若干。</w:t>
      </w:r>
    </w:p>
    <w:p w14:paraId="198DE16C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学科竞赛教练岗：数学、物理、化学、生物、信息学竞赛教练。</w:t>
      </w:r>
    </w:p>
    <w:p w14:paraId="4A8F388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AED661"/>
    <w:multiLevelType w:val="singleLevel"/>
    <w:tmpl w:val="6EAED66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22225B"/>
    <w:rsid w:val="28C00F64"/>
    <w:rsid w:val="2E222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77</Characters>
  <Lines>0</Lines>
  <Paragraphs>0</Paragraphs>
  <TotalTime>21</TotalTime>
  <ScaleCrop>false</ScaleCrop>
  <LinksUpToDate>false</LinksUpToDate>
  <CharactersWithSpaces>101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2025-09-18T08:10:00Z</dcterms:created>
  <dc:creator>可乐</dc:creator>
  <cp:lastModifiedBy>可乐</cp:lastModifiedBy>
  <dcterms:modified xsi:type="dcterms:W3CDTF">2025-09-23T01:46:31Z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62F414ABA9DB4AFBAC9402DC8534AD7F_13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