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872F3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left"/>
        <w:rPr>
          <w:rFonts w:hint="eastAsia" w:ascii="Microsoft YaHei UI" w:hAnsi="Microsoft YaHei UI" w:eastAsia="微软雅黑" w:cs="Microsoft YaHei UI"/>
          <w:i w:val="0"/>
          <w:iCs w:val="0"/>
          <w:caps w:val="0"/>
          <w:color w:val="333333"/>
          <w:spacing w:val="8"/>
          <w:sz w:val="25"/>
          <w:szCs w:val="25"/>
          <w:lang w:eastAsia="zh-CN"/>
        </w:rPr>
      </w:pPr>
      <w: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8"/>
          <w:sz w:val="21"/>
          <w:szCs w:val="21"/>
          <w:bdr w:val="none" w:color="auto" w:sz="0" w:space="0"/>
          <w:shd w:val="clear" w:fill="FFFFFF"/>
        </w:rPr>
        <w:t>招聘岗位计划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8"/>
          <w:sz w:val="21"/>
          <w:szCs w:val="21"/>
          <w:bdr w:val="none" w:color="auto" w:sz="0" w:space="0"/>
          <w:shd w:val="clear" w:fill="FFFFFF"/>
          <w:lang w:eastAsia="zh-CN"/>
        </w:rPr>
        <w:t>：</w:t>
      </w:r>
    </w:p>
    <w:p w14:paraId="628B50D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left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8"/>
          <w:sz w:val="21"/>
          <w:szCs w:val="21"/>
          <w:bdr w:val="none" w:color="auto" w:sz="0" w:space="0"/>
          <w:shd w:val="clear" w:fill="FFFFFF"/>
        </w:rPr>
        <w:t>宿马九中南校补招需求：语文3人，历史5人，物理5人，化学2人，生物2人，体育3人。</w:t>
      </w:r>
    </w:p>
    <w:p w14:paraId="0929873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left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8"/>
          <w:sz w:val="21"/>
          <w:szCs w:val="21"/>
          <w:bdr w:val="none" w:color="auto" w:sz="0" w:space="0"/>
          <w:shd w:val="clear" w:fill="FFFFFF"/>
        </w:rPr>
        <w:t>宿马九中北校补招需求：语文，英语，生物各一名</w:t>
      </w:r>
    </w:p>
    <w:p w14:paraId="3844203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927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2025-08-27T09:21:27Z</dcterms:created>
  <dc:creator>admin</dc:creator>
  <cp:lastModifiedBy>王老师</cp:lastModifiedBy>
  <dcterms:modified xsi:type="dcterms:W3CDTF">2025-08-27T09:21:39Z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F4D73D2DA27141969428B7892F1DFA48_12</vt:lpwstr>
  </property>
</Properties>
</file>