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DF19F">
      <w:pPr>
        <w:spacing w:after="156" w:afterLines="50" w:line="460" w:lineRule="exact"/>
        <w:jc w:val="left"/>
        <w:rPr>
          <w:rFonts w:hint="default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附件2</w:t>
      </w:r>
    </w:p>
    <w:p w14:paraId="1C101B71">
      <w:pPr>
        <w:spacing w:after="156" w:afterLines="50" w:line="4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“202</w:t>
      </w:r>
      <w:r>
        <w:rPr>
          <w:rFonts w:ascii="方正小标宋简体" w:hAnsi="黑体" w:eastAsia="方正小标宋简体"/>
          <w:sz w:val="44"/>
          <w:szCs w:val="44"/>
        </w:rPr>
        <w:t>5</w:t>
      </w:r>
      <w:r>
        <w:rPr>
          <w:rFonts w:hint="eastAsia" w:ascii="方正小标宋简体" w:hAnsi="黑体" w:eastAsia="方正小标宋简体"/>
          <w:sz w:val="44"/>
          <w:szCs w:val="44"/>
        </w:rPr>
        <w:t>年毕业生”身份承诺书</w:t>
      </w:r>
    </w:p>
    <w:p w14:paraId="3732E030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本人按“202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年毕业生”身份</w:t>
      </w:r>
      <w:r>
        <w:rPr>
          <w:rFonts w:hint="eastAsia" w:ascii="宋体" w:hAnsi="宋体"/>
          <w:color w:val="333333"/>
          <w:sz w:val="28"/>
          <w:szCs w:val="28"/>
        </w:rPr>
        <w:t>报考</w:t>
      </w:r>
      <w:r>
        <w:rPr>
          <w:rFonts w:hint="eastAsia" w:ascii="宋体" w:hAnsi="宋体"/>
          <w:sz w:val="28"/>
          <w:szCs w:val="28"/>
        </w:rPr>
        <w:t>参加</w:t>
      </w:r>
      <w:r>
        <w:rPr>
          <w:rFonts w:hint="eastAsia" w:ascii="宋体" w:hAnsi="宋体"/>
          <w:sz w:val="28"/>
          <w:szCs w:val="28"/>
          <w:lang w:val="en-US" w:eastAsia="zh-CN"/>
        </w:rPr>
        <w:t>灌云县教育局所属学校2025年公开招聘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。</w:t>
      </w:r>
    </w:p>
    <w:p w14:paraId="467990F9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本次公开招聘可按“202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年毕业生”身份报考的情形有：</w:t>
      </w:r>
    </w:p>
    <w:p w14:paraId="78FE2CDC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</w:t>
      </w:r>
      <w:r>
        <w:rPr>
          <w:rFonts w:ascii="宋体" w:hAnsi="宋体"/>
          <w:sz w:val="28"/>
          <w:szCs w:val="28"/>
        </w:rPr>
        <w:t>2025年毕业并已取得学历（学位）证书，且报名时无工作单位的人员。其中，能够提供《毕业生就业推荐表》（原件）的2025年普通高校毕业生，取得学历（学位）证书的日期可放宽至2025年12月31日；国（境）外同期毕业人员，取得学历（学位）证书的日期可适当放宽，但须在2025年12月31日前完成教育部留学服务中心学历认证</w:t>
      </w:r>
      <w:r>
        <w:rPr>
          <w:rFonts w:hint="eastAsia" w:ascii="宋体" w:hAnsi="宋体"/>
          <w:sz w:val="28"/>
          <w:szCs w:val="28"/>
        </w:rPr>
        <w:t>。</w:t>
      </w:r>
    </w:p>
    <w:p w14:paraId="22407BA7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</w:t>
      </w:r>
      <w:r>
        <w:rPr>
          <w:rFonts w:ascii="宋体" w:hAnsi="宋体"/>
          <w:sz w:val="28"/>
          <w:szCs w:val="28"/>
        </w:rPr>
        <w:t>2023年、2024年普通高校毕业生，以及国（境）外同期毕业且已完成学历（学位）证书认证的人员，如报名时无工作单位，可应聘面向2025年毕业生岗位</w:t>
      </w:r>
      <w:r>
        <w:rPr>
          <w:rFonts w:hint="eastAsia" w:ascii="宋体" w:hAnsi="宋体"/>
          <w:sz w:val="28"/>
          <w:szCs w:val="28"/>
        </w:rPr>
        <w:t>。</w:t>
      </w:r>
    </w:p>
    <w:p w14:paraId="6F880460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</w:t>
      </w:r>
      <w:r>
        <w:rPr>
          <w:rFonts w:ascii="宋体" w:hAnsi="宋体"/>
          <w:sz w:val="28"/>
          <w:szCs w:val="28"/>
        </w:rPr>
        <w:t>“三支一扶”计划、“农村教师特岗计划”“西部计划”“乡村振兴计划”（含原“苏北计划”）等基层服务项目的志愿者，如参加基层服务项目前无工作经历，服务期满且考核合格后2年内的，可应聘面向2025年毕业生岗位</w:t>
      </w:r>
      <w:r>
        <w:rPr>
          <w:rFonts w:hint="eastAsia" w:ascii="宋体" w:hAnsi="宋体"/>
          <w:sz w:val="28"/>
          <w:szCs w:val="28"/>
        </w:rPr>
        <w:t>。</w:t>
      </w:r>
    </w:p>
    <w:p w14:paraId="1386A41F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</w:t>
      </w:r>
      <w:r>
        <w:rPr>
          <w:rFonts w:ascii="宋体" w:hAnsi="宋体"/>
          <w:sz w:val="28"/>
          <w:szCs w:val="28"/>
        </w:rPr>
        <w:t>以普通高校应届毕业生应征入伍服义务兵的人员，退役后1年内的，可应聘面向2025年毕业生岗位</w:t>
      </w:r>
      <w:r>
        <w:rPr>
          <w:rFonts w:hint="eastAsia" w:ascii="宋体" w:hAnsi="宋体"/>
          <w:sz w:val="28"/>
          <w:szCs w:val="28"/>
        </w:rPr>
        <w:t>。</w:t>
      </w:r>
    </w:p>
    <w:p w14:paraId="585FFFC0">
      <w:pPr>
        <w:spacing w:line="460" w:lineRule="exact"/>
        <w:ind w:firstLine="562" w:firstLineChars="200"/>
        <w:jc w:val="left"/>
        <w:rPr>
          <w:rFonts w:ascii="宋体" w:hAnsi="宋体"/>
          <w:b/>
          <w:color w:val="333333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>本人郑重承诺，</w:t>
      </w:r>
      <w:r>
        <w:rPr>
          <w:rFonts w:hint="eastAsia" w:ascii="宋体" w:hAnsi="宋体"/>
          <w:b/>
          <w:color w:val="333333"/>
          <w:sz w:val="28"/>
          <w:szCs w:val="28"/>
          <w:u w:val="single"/>
        </w:rPr>
        <w:t>符合上述第（   ）款按“202</w:t>
      </w:r>
      <w:r>
        <w:rPr>
          <w:rFonts w:ascii="宋体" w:hAnsi="宋体"/>
          <w:b/>
          <w:color w:val="333333"/>
          <w:sz w:val="28"/>
          <w:szCs w:val="28"/>
          <w:u w:val="single"/>
        </w:rPr>
        <w:t>5</w:t>
      </w:r>
      <w:r>
        <w:rPr>
          <w:rFonts w:hint="eastAsia" w:ascii="宋体" w:hAnsi="宋体"/>
          <w:b/>
          <w:color w:val="333333"/>
          <w:sz w:val="28"/>
          <w:szCs w:val="28"/>
          <w:u w:val="single"/>
        </w:rPr>
        <w:t>年毕业生”身份报考的情形，否则，愿承担被取消应聘资格、聘用后被清退等相关责任</w:t>
      </w:r>
      <w:r>
        <w:rPr>
          <w:rFonts w:hint="eastAsia" w:ascii="宋体" w:hAnsi="宋体"/>
          <w:b/>
          <w:color w:val="333333"/>
          <w:sz w:val="28"/>
          <w:szCs w:val="28"/>
        </w:rPr>
        <w:t>。</w:t>
      </w:r>
    </w:p>
    <w:p w14:paraId="67CF613B">
      <w:pPr>
        <w:spacing w:line="460" w:lineRule="exact"/>
        <w:ind w:left="160" w:leftChars="76" w:firstLine="420" w:firstLineChars="15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请抄写以上划线部分：</w:t>
      </w:r>
    </w:p>
    <w:p w14:paraId="74B0F21C">
      <w:pPr>
        <w:spacing w:line="460" w:lineRule="exact"/>
        <w:ind w:firstLine="560" w:firstLineChars="200"/>
        <w:jc w:val="lef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</w:t>
      </w:r>
    </w:p>
    <w:p w14:paraId="332D205F">
      <w:pPr>
        <w:spacing w:line="460" w:lineRule="exact"/>
        <w:jc w:val="lef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 w14:paraId="29B75F0D">
      <w:pPr>
        <w:spacing w:line="460" w:lineRule="exact"/>
        <w:jc w:val="lef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</w:p>
    <w:p w14:paraId="695B5DCF">
      <w:pPr>
        <w:spacing w:line="460" w:lineRule="exact"/>
        <w:ind w:firstLine="4900" w:firstLineChars="17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承诺人：</w:t>
      </w:r>
    </w:p>
    <w:p w14:paraId="241898F2">
      <w:pPr>
        <w:spacing w:line="460" w:lineRule="exact"/>
        <w:ind w:firstLine="56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年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6F00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2D"/>
    <w:rsid w:val="00004DA7"/>
    <w:rsid w:val="000372B5"/>
    <w:rsid w:val="000B140F"/>
    <w:rsid w:val="00117C63"/>
    <w:rsid w:val="00140113"/>
    <w:rsid w:val="00190AF5"/>
    <w:rsid w:val="001C7E8D"/>
    <w:rsid w:val="001E2C71"/>
    <w:rsid w:val="00292988"/>
    <w:rsid w:val="002E344A"/>
    <w:rsid w:val="00312005"/>
    <w:rsid w:val="00312567"/>
    <w:rsid w:val="00345C57"/>
    <w:rsid w:val="003547E0"/>
    <w:rsid w:val="0036011E"/>
    <w:rsid w:val="003C06BE"/>
    <w:rsid w:val="003D5911"/>
    <w:rsid w:val="004C52C2"/>
    <w:rsid w:val="004F477D"/>
    <w:rsid w:val="005907B8"/>
    <w:rsid w:val="00637938"/>
    <w:rsid w:val="0068334B"/>
    <w:rsid w:val="006A64BE"/>
    <w:rsid w:val="006C53F1"/>
    <w:rsid w:val="006D621B"/>
    <w:rsid w:val="0071176F"/>
    <w:rsid w:val="007276CE"/>
    <w:rsid w:val="007863A5"/>
    <w:rsid w:val="0079070C"/>
    <w:rsid w:val="007B4B40"/>
    <w:rsid w:val="007F37DF"/>
    <w:rsid w:val="008E1B2D"/>
    <w:rsid w:val="008F4A90"/>
    <w:rsid w:val="00915ACA"/>
    <w:rsid w:val="0096136D"/>
    <w:rsid w:val="0097461B"/>
    <w:rsid w:val="009B2F4B"/>
    <w:rsid w:val="009E731F"/>
    <w:rsid w:val="009F15A1"/>
    <w:rsid w:val="00A4005D"/>
    <w:rsid w:val="00A63322"/>
    <w:rsid w:val="00AA676B"/>
    <w:rsid w:val="00AC589D"/>
    <w:rsid w:val="00AD2070"/>
    <w:rsid w:val="00B42F0E"/>
    <w:rsid w:val="00B6098C"/>
    <w:rsid w:val="00B80E29"/>
    <w:rsid w:val="00B94966"/>
    <w:rsid w:val="00B97F53"/>
    <w:rsid w:val="00BB33A8"/>
    <w:rsid w:val="00BD29EF"/>
    <w:rsid w:val="00BE40E0"/>
    <w:rsid w:val="00BE47DC"/>
    <w:rsid w:val="00BF7312"/>
    <w:rsid w:val="00C212DB"/>
    <w:rsid w:val="00C446FC"/>
    <w:rsid w:val="00C54925"/>
    <w:rsid w:val="00D35F8E"/>
    <w:rsid w:val="00D64470"/>
    <w:rsid w:val="00DA0133"/>
    <w:rsid w:val="00DB05E1"/>
    <w:rsid w:val="00DB4333"/>
    <w:rsid w:val="00DF75B0"/>
    <w:rsid w:val="00E0684B"/>
    <w:rsid w:val="00E9138B"/>
    <w:rsid w:val="00ED0989"/>
    <w:rsid w:val="00F17F6D"/>
    <w:rsid w:val="00F73B75"/>
    <w:rsid w:val="00FD7069"/>
    <w:rsid w:val="0F500F0A"/>
    <w:rsid w:val="6DB9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customStyle="1" w:styleId="6">
    <w:name w:val="页眉 字符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kern w:val="2"/>
      <w:sz w:val="18"/>
      <w:szCs w:val="18"/>
    </w:rPr>
  </w:style>
  <w:style w:type="paragraph" w:customStyle="1" w:styleId="8">
    <w:name w:val="Char Char1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505</Words>
  <Characters>551</Characters>
  <Lines>6</Lines>
  <Paragraphs>1</Paragraphs>
  <TotalTime>31</TotalTime>
  <ScaleCrop>false</ScaleCrop>
  <LinksUpToDate>false</LinksUpToDate>
  <CharactersWithSpaces>775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2025-05-08T01:54:00Z</dcterms:created>
  <dc:creator>Administrator</dc:creator>
  <cp:lastModifiedBy>Administrator</cp:lastModifiedBy>
  <cp:lastPrinted>2020-05-22T10:02:00Z</cp:lastPrinted>
  <dcterms:modified xsi:type="dcterms:W3CDTF">2025-06-29T09:58:49Z</dcterms:modified>
  <dc:title>“2022年毕业生”身份承诺书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eyJoZGlkIjoiMjU1Yzc1MTNkNGE4ZjM3MmM5NzM5MTdhZTg3NWJhYmQifQ==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22F38916CEBD4DAD8CAD5A36F441BCAF_12</vt:lpwstr>
  </property>
</Properties>
</file>