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 w:cs="宋体"/>
          <w:bCs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sz w:val="32"/>
          <w:szCs w:val="32"/>
        </w:rPr>
        <w:t xml:space="preserve">附件2 </w:t>
      </w:r>
    </w:p>
    <w:p>
      <w:pPr>
        <w:ind w:firstLine="200" w:firstLineChars="50"/>
        <w:jc w:val="center"/>
        <w:rPr>
          <w:rFonts w:ascii="方正小标宋简体" w:hAnsi="宋体" w:eastAsia="方正小标宋简体" w:cs="宋体"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</w:rPr>
        <w:t>2025年株洲市渌口区</w:t>
      </w: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教育局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面向高校毕业生公开招聘高层次人才</w:t>
      </w:r>
      <w:r>
        <w:rPr>
          <w:rFonts w:hint="eastAsia" w:ascii="方正小标宋简体" w:hAnsi="宋体" w:eastAsia="方正小标宋简体" w:cs="宋体"/>
          <w:bCs/>
          <w:sz w:val="40"/>
          <w:szCs w:val="40"/>
        </w:rPr>
        <w:t>报名表</w:t>
      </w:r>
    </w:p>
    <w:tbl>
      <w:tblPr>
        <w:tblStyle w:val="7"/>
        <w:tblW w:w="9765" w:type="dxa"/>
        <w:tblInd w:w="-317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50"/>
        <w:gridCol w:w="940"/>
        <w:gridCol w:w="1725"/>
        <w:gridCol w:w="956"/>
        <w:gridCol w:w="184"/>
        <w:gridCol w:w="540"/>
        <w:gridCol w:w="285"/>
        <w:gridCol w:w="1350"/>
        <w:gridCol w:w="1200"/>
        <w:gridCol w:w="645"/>
        <w:gridCol w:w="159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765" w:type="dxa"/>
            <w:gridSpan w:val="11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djustRightInd w:val="0"/>
              <w:spacing w:line="500" w:lineRule="exact"/>
              <w:rPr>
                <w:rFonts w:cs="宋体"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3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6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户  籍</w:t>
            </w:r>
          </w:p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档案保</w:t>
            </w:r>
          </w:p>
          <w:p>
            <w:pPr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84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9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43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0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2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6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4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475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475" w:type="dxa"/>
            <w:gridSpan w:val="9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应</w:t>
            </w:r>
          </w:p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聘</w:t>
            </w:r>
          </w:p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人</w:t>
            </w:r>
          </w:p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员</w:t>
            </w:r>
          </w:p>
          <w:p>
            <w:pPr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djustRightInd w:val="0"/>
              <w:spacing w:line="280" w:lineRule="exact"/>
              <w:ind w:firstLine="481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djustRightInd w:val="0"/>
              <w:spacing w:line="240" w:lineRule="exac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djustRightInd w:val="0"/>
              <w:spacing w:line="240" w:lineRule="exact"/>
              <w:ind w:firstLine="481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应聘人签名：</w:t>
            </w:r>
          </w:p>
          <w:p>
            <w:pPr>
              <w:adjustRightInd w:val="0"/>
              <w:spacing w:line="24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5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1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djustRightInd w:val="0"/>
              <w:spacing w:line="280" w:lineRule="exact"/>
              <w:ind w:firstLine="2007" w:firstLineChars="8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5" w:hRule="atLeast"/>
        </w:trPr>
        <w:tc>
          <w:tcPr>
            <w:tcW w:w="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备</w:t>
            </w:r>
          </w:p>
          <w:p>
            <w:pPr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注</w:t>
            </w:r>
          </w:p>
        </w:tc>
        <w:tc>
          <w:tcPr>
            <w:tcW w:w="94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>
      <w:pPr>
        <w:pStyle w:val="4"/>
        <w:spacing w:after="0"/>
        <w:ind w:left="844" w:leftChars="0" w:hanging="844" w:hangingChars="384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说明：1.报名序号由招聘单位填写。2.考生必须如实填写上述内容，如填报虚假信息者，取</w:t>
      </w:r>
    </w:p>
    <w:p>
      <w:pPr>
        <w:pStyle w:val="4"/>
        <w:spacing w:after="0"/>
        <w:ind w:left="0" w:leftChars="0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消考试或聘用资格。3.经审查符合报名条件，由考生现场确认，此报名表由招聘单位留存。</w:t>
      </w:r>
    </w:p>
    <w:p>
      <w:pPr>
        <w:pStyle w:val="4"/>
        <w:spacing w:after="0"/>
        <w:ind w:left="0" w:leftChars="0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4.考生需准备1寸彩色照片3张，照片背面请写上自己的名字。5.如有其他学术成果或课</w:t>
      </w:r>
    </w:p>
    <w:p>
      <w:r>
        <w:rPr>
          <w:rFonts w:hint="eastAsia" w:cs="宋体" w:asciiTheme="minorEastAsia" w:hAnsiTheme="minorEastAsia" w:eastAsiaTheme="minorEastAsia"/>
        </w:rPr>
        <w:t>题及需要说明的情况可另附。</w:t>
      </w:r>
    </w:p>
    <w:sectPr>
      <w:type w:val="continuous"/>
      <w:pgSz w:w="11910" w:h="16840"/>
      <w:pgMar w:top="1560" w:right="1260" w:bottom="280" w:left="14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MDNkMmQxNGU1Njg1YjUwMWFmMzM2YTMxMjcwZDMyN2MifQ=="/>
  </w:docVars>
  <w:rsids>
    <w:rsidRoot w:val="00B96C9F"/>
    <w:rsid w:val="00014537"/>
    <w:rsid w:val="00B96C9F"/>
    <w:rsid w:val="084F6698"/>
    <w:rsid w:val="0A032A46"/>
    <w:rsid w:val="22857170"/>
    <w:rsid w:val="2D80422C"/>
    <w:rsid w:val="39982D4A"/>
    <w:rsid w:val="49B87308"/>
    <w:rsid w:val="4CEE5901"/>
    <w:rsid w:val="72402472"/>
    <w:rsid w:val="7CE4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41"/>
      <w:ind w:left="860"/>
    </w:pPr>
    <w:rPr>
      <w:rFonts w:ascii="宋体" w:hAnsi="宋体" w:eastAsia="宋体" w:cs="宋体"/>
      <w:sz w:val="40"/>
      <w:szCs w:val="40"/>
    </w:rPr>
  </w:style>
  <w:style w:type="paragraph" w:styleId="4">
    <w:name w:val="Body Text Indent"/>
    <w:basedOn w:val="1"/>
    <w:link w:val="14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8"/>
    <w:link w:val="6"/>
    <w:qFormat/>
    <w:uiPriority w:val="99"/>
    <w:rPr>
      <w:rFonts w:ascii="仿宋" w:hAnsi="仿宋" w:eastAsia="仿宋" w:cs="仿宋"/>
      <w:sz w:val="18"/>
      <w:szCs w:val="18"/>
      <w:lang w:eastAsia="zh-CN"/>
    </w:rPr>
  </w:style>
  <w:style w:type="character" w:customStyle="1" w:styleId="13">
    <w:name w:val="页脚 字符"/>
    <w:basedOn w:val="8"/>
    <w:link w:val="5"/>
    <w:qFormat/>
    <w:uiPriority w:val="99"/>
    <w:rPr>
      <w:rFonts w:ascii="仿宋" w:hAnsi="仿宋" w:eastAsia="仿宋" w:cs="仿宋"/>
      <w:sz w:val="18"/>
      <w:szCs w:val="18"/>
      <w:lang w:eastAsia="zh-CN"/>
    </w:rPr>
  </w:style>
  <w:style w:type="character" w:customStyle="1" w:styleId="14">
    <w:name w:val="正文文本缩进 字符"/>
    <w:basedOn w:val="8"/>
    <w:link w:val="4"/>
    <w:semiHidden/>
    <w:qFormat/>
    <w:uiPriority w:val="99"/>
    <w:rPr>
      <w:rFonts w:ascii="仿宋" w:hAnsi="仿宋" w:eastAsia="仿宋" w:cs="仿宋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382</Words>
  <Characters>395</Characters>
  <Lines>3</Lines>
  <Paragraphs>1</Paragraphs>
  <TotalTime>2</TotalTime>
  <ScaleCrop>false</ScaleCrop>
  <LinksUpToDate>false</LinksUpToDate>
  <CharactersWithSpaces>462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2021-04-12T23:34:00Z</dcterms:created>
  <dc:creator>郭</dc:creator>
  <cp:lastModifiedBy>greatwall</cp:lastModifiedBy>
  <cp:lastPrinted>2025-02-20T17:00:00Z</cp:lastPrinted>
  <dcterms:modified xsi:type="dcterms:W3CDTF">2025-06-26T17:23:15Z</dcterms:modified>
  <dc:title>屯 留 县 组 织 工 作 汇 报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2021-04-12T00:00:00Z</vt:filetime>
  </property>
  <property fmtid="{D5CDD505-2E9C-101B-9397-08002B2CF9AE}" pid="5" name="KSOProductBuildVer">
    <vt:lpwstr>2052-11.8.2.10251</vt:lpwstr>
  </property>
  <property fmtid="{D5CDD505-2E9C-101B-9397-08002B2CF9AE}" pid="6" name="ICV">
    <vt:lpwstr>3621C7F833104F12BA4B3AECD6EA9E41</vt:lpwstr>
  </property>
  <property fmtid="{D5CDD505-2E9C-101B-9397-08002B2CF9AE}" pid="7" name="KSOTemplateDocerSaveRecord">
    <vt:lpwstr>eyJoZGlkIjoiZDJmZDhmMmVjNzJlNmJmOGY5NTM1MDA2MjY5YzU1ODQiLCJ1c2VySWQiOiI0NDQyNzc1MTkifQ==</vt:lpwstr>
  </property>
</Properties>
</file>