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8" w:lineRule="exact"/>
        <w:ind w:firstLine="1600" w:firstLineChars="400"/>
        <w:rPr>
          <w:rFonts w:ascii="Times New Roman" w:hAnsi="Times New Roman" w:eastAsia="方正小标宋简体"/>
          <w:spacing w:val="-20"/>
          <w:sz w:val="44"/>
          <w:szCs w:val="44"/>
        </w:rPr>
      </w:pPr>
      <w:bookmarkStart w:id="3" w:name="_GoBack"/>
      <w:r>
        <w:rPr>
          <w:rFonts w:ascii="Times New Roman" w:hAnsi="Times New Roman" w:eastAsia="方正小标宋简体"/>
          <w:spacing w:val="-20"/>
          <w:sz w:val="44"/>
          <w:szCs w:val="44"/>
        </w:rPr>
        <w:t>大名县人力资源和社会保障局</w:t>
      </w:r>
    </w:p>
    <w:p>
      <w:pPr>
        <w:spacing w:line="578" w:lineRule="exact"/>
        <w:jc w:val="center"/>
        <w:rPr>
          <w:rFonts w:ascii="Times New Roman" w:hAnsi="Times New Roman" w:eastAsia="方正小标宋简体"/>
          <w:spacing w:val="-20"/>
          <w:sz w:val="44"/>
          <w:szCs w:val="44"/>
        </w:rPr>
      </w:pPr>
      <w:r>
        <w:rPr>
          <w:rFonts w:ascii="Times New Roman" w:hAnsi="Times New Roman" w:eastAsia="方正小标宋简体"/>
          <w:spacing w:val="-20"/>
          <w:sz w:val="44"/>
          <w:szCs w:val="44"/>
        </w:rPr>
        <w:t>关于大名县教育系统第二次公开选聘（校园选聘）教师和教辅</w:t>
      </w:r>
      <w:r>
        <w:rPr>
          <w:rFonts w:hint="eastAsia" w:ascii="Times New Roman" w:hAnsi="Times New Roman" w:eastAsia="方正小标宋简体"/>
          <w:spacing w:val="-20"/>
          <w:sz w:val="44"/>
          <w:szCs w:val="44"/>
          <w:lang w:eastAsia="zh-CN"/>
        </w:rPr>
        <w:t>的</w:t>
      </w:r>
      <w:r>
        <w:rPr>
          <w:rFonts w:hint="eastAsia" w:ascii="Times New Roman" w:hAnsi="Times New Roman" w:eastAsia="方正小标宋简体"/>
          <w:spacing w:val="-20"/>
          <w:sz w:val="44"/>
          <w:szCs w:val="44"/>
        </w:rPr>
        <w:t>公告</w:t>
      </w:r>
    </w:p>
    <w:p>
      <w:pPr>
        <w:ind w:firstLine="600" w:firstLineChars="200"/>
        <w:rPr>
          <w:rFonts w:ascii="Times New Roman" w:hAnsi="Times New Roman" w:eastAsia="仿宋"/>
          <w:kern w:val="0"/>
          <w:sz w:val="30"/>
          <w:szCs w:val="30"/>
        </w:rPr>
      </w:pPr>
    </w:p>
    <w:p>
      <w:pPr>
        <w:ind w:firstLine="600" w:firstLineChars="200"/>
        <w:rPr>
          <w:rFonts w:ascii="Times New Roman" w:hAnsi="Times New Roman" w:eastAsia="仿宋"/>
          <w:sz w:val="30"/>
          <w:szCs w:val="30"/>
        </w:rPr>
      </w:pPr>
      <w:r>
        <w:rPr>
          <w:rFonts w:hint="eastAsia" w:ascii="Times New Roman" w:hAnsi="Times New Roman" w:eastAsia="仿宋"/>
          <w:kern w:val="0"/>
          <w:sz w:val="30"/>
          <w:szCs w:val="30"/>
          <w:lang w:eastAsia="zh-CN"/>
        </w:rPr>
        <w:t>为深入贯彻落实“十万学子”进邯郸的有关要求，引进高素质教育人才，</w:t>
      </w:r>
      <w:r>
        <w:rPr>
          <w:rFonts w:ascii="Times New Roman" w:hAnsi="Times New Roman" w:eastAsia="仿宋"/>
          <w:kern w:val="0"/>
          <w:sz w:val="30"/>
          <w:szCs w:val="30"/>
        </w:rPr>
        <w:t>根据事业单位公开招聘有关规定和《邯郸市人力资源和社会保障局下达关于2024年大名县教育系统调整公开选聘计划的通知》</w:t>
      </w:r>
      <w:r>
        <w:rPr>
          <w:rFonts w:hint="eastAsia" w:ascii="Times New Roman" w:hAnsi="Times New Roman" w:eastAsia="仿宋"/>
          <w:kern w:val="0"/>
          <w:sz w:val="30"/>
          <w:szCs w:val="30"/>
          <w:lang w:eastAsia="zh-CN"/>
        </w:rPr>
        <w:t>，</w:t>
      </w:r>
      <w:r>
        <w:rPr>
          <w:rFonts w:ascii="Times New Roman" w:hAnsi="Times New Roman" w:eastAsia="仿宋"/>
          <w:kern w:val="0"/>
          <w:sz w:val="30"/>
          <w:szCs w:val="30"/>
        </w:rPr>
        <w:t>经大名县委、县政府研究决定</w:t>
      </w:r>
      <w:r>
        <w:rPr>
          <w:rFonts w:ascii="Times New Roman" w:hAnsi="Times New Roman" w:eastAsia="仿宋"/>
          <w:sz w:val="30"/>
          <w:szCs w:val="30"/>
        </w:rPr>
        <w:t>面向校园公开选聘教师</w:t>
      </w:r>
      <w:r>
        <w:rPr>
          <w:rFonts w:hint="eastAsia" w:ascii="Times New Roman" w:hAnsi="Times New Roman" w:eastAsia="仿宋"/>
          <w:sz w:val="30"/>
          <w:szCs w:val="30"/>
          <w:lang w:eastAsia="zh-CN"/>
        </w:rPr>
        <w:t>和教辅共</w:t>
      </w:r>
      <w:r>
        <w:rPr>
          <w:rFonts w:ascii="Times New Roman" w:hAnsi="Times New Roman" w:eastAsia="仿宋"/>
          <w:bCs/>
          <w:kern w:val="0"/>
          <w:sz w:val="30"/>
          <w:szCs w:val="30"/>
        </w:rPr>
        <w:t>177</w:t>
      </w:r>
      <w:r>
        <w:rPr>
          <w:rFonts w:ascii="Times New Roman" w:hAnsi="Times New Roman" w:eastAsia="仿宋"/>
          <w:sz w:val="30"/>
          <w:szCs w:val="30"/>
        </w:rPr>
        <w:t>名</w:t>
      </w:r>
      <w:r>
        <w:rPr>
          <w:rFonts w:hint="eastAsia" w:ascii="Times New Roman" w:hAnsi="Times New Roman" w:eastAsia="仿宋"/>
          <w:sz w:val="30"/>
          <w:szCs w:val="30"/>
        </w:rPr>
        <w:t>，现公告如下：</w:t>
      </w:r>
    </w:p>
    <w:p>
      <w:pPr>
        <w:widowControl/>
        <w:adjustRightInd w:val="0"/>
        <w:ind w:firstLine="640" w:firstLineChars="200"/>
        <w:jc w:val="left"/>
        <w:rPr>
          <w:rFonts w:ascii="Times New Roman" w:hAnsi="Times New Roman" w:eastAsia="黑体"/>
          <w:bCs/>
          <w:kern w:val="0"/>
          <w:sz w:val="32"/>
          <w:szCs w:val="32"/>
        </w:rPr>
      </w:pPr>
      <w:r>
        <w:rPr>
          <w:rFonts w:ascii="Times New Roman" w:hAnsi="Times New Roman" w:eastAsia="黑体"/>
          <w:bCs/>
          <w:kern w:val="0"/>
          <w:sz w:val="32"/>
          <w:szCs w:val="32"/>
        </w:rPr>
        <w:t>一、单位概况</w:t>
      </w:r>
    </w:p>
    <w:p>
      <w:pPr>
        <w:widowControl/>
        <w:adjustRightInd w:val="0"/>
        <w:ind w:firstLine="600" w:firstLineChars="200"/>
        <w:jc w:val="left"/>
        <w:rPr>
          <w:rFonts w:ascii="Times New Roman" w:hAnsi="Times New Roman" w:eastAsia="仿宋"/>
          <w:bCs/>
          <w:kern w:val="0"/>
          <w:sz w:val="30"/>
          <w:szCs w:val="30"/>
        </w:rPr>
      </w:pPr>
      <w:r>
        <w:rPr>
          <w:rFonts w:ascii="Times New Roman" w:hAnsi="Times New Roman" w:eastAsia="仿宋"/>
          <w:bCs/>
          <w:kern w:val="0"/>
          <w:sz w:val="30"/>
          <w:szCs w:val="30"/>
        </w:rPr>
        <w:t>本次</w:t>
      </w:r>
      <w:r>
        <w:rPr>
          <w:rFonts w:hint="eastAsia" w:ascii="Times New Roman" w:hAnsi="Times New Roman" w:eastAsia="仿宋"/>
          <w:bCs/>
          <w:kern w:val="0"/>
          <w:sz w:val="30"/>
          <w:szCs w:val="30"/>
        </w:rPr>
        <w:t>招</w:t>
      </w:r>
      <w:r>
        <w:rPr>
          <w:rFonts w:ascii="Times New Roman" w:hAnsi="Times New Roman" w:eastAsia="仿宋"/>
          <w:bCs/>
          <w:kern w:val="0"/>
          <w:sz w:val="30"/>
          <w:szCs w:val="30"/>
        </w:rPr>
        <w:t>聘的学校均为大名县教体局下属全额拨款事业单位。</w:t>
      </w:r>
    </w:p>
    <w:p>
      <w:pPr>
        <w:widowControl/>
        <w:adjustRightInd w:val="0"/>
        <w:ind w:firstLine="640" w:firstLineChars="200"/>
        <w:jc w:val="left"/>
        <w:rPr>
          <w:rFonts w:ascii="Times New Roman" w:hAnsi="Times New Roman" w:eastAsia="黑体"/>
          <w:bCs/>
          <w:kern w:val="0"/>
          <w:sz w:val="32"/>
          <w:szCs w:val="32"/>
        </w:rPr>
      </w:pPr>
      <w:r>
        <w:rPr>
          <w:rFonts w:ascii="Times New Roman" w:hAnsi="Times New Roman" w:eastAsia="黑体"/>
          <w:bCs/>
          <w:kern w:val="0"/>
          <w:sz w:val="32"/>
          <w:szCs w:val="32"/>
        </w:rPr>
        <w:t xml:space="preserve">二、招聘方式 </w:t>
      </w:r>
    </w:p>
    <w:p>
      <w:pPr>
        <w:ind w:firstLine="600" w:firstLineChars="200"/>
        <w:rPr>
          <w:rFonts w:ascii="Times New Roman" w:hAnsi="Times New Roman" w:eastAsia="仿宋"/>
          <w:kern w:val="0"/>
          <w:sz w:val="30"/>
          <w:szCs w:val="30"/>
        </w:rPr>
      </w:pPr>
      <w:r>
        <w:rPr>
          <w:rFonts w:ascii="Times New Roman" w:hAnsi="Times New Roman" w:eastAsia="仿宋"/>
          <w:kern w:val="0"/>
          <w:sz w:val="30"/>
          <w:szCs w:val="30"/>
        </w:rPr>
        <w:t>本次招聘工作采取选聘方式，按照发布公告、现场报名及资格审查、测评、体检、考察、公示、选校、聘用等步骤进行。在河北师范大学、山西师范大学等2所省属重点师范院校现场报名、测评。</w:t>
      </w:r>
    </w:p>
    <w:p>
      <w:pPr>
        <w:widowControl/>
        <w:adjustRightInd w:val="0"/>
        <w:ind w:firstLine="640" w:firstLineChars="200"/>
        <w:jc w:val="left"/>
        <w:rPr>
          <w:rFonts w:ascii="Times New Roman" w:hAnsi="Times New Roman" w:eastAsia="黑体"/>
          <w:bCs/>
          <w:kern w:val="0"/>
          <w:sz w:val="32"/>
          <w:szCs w:val="32"/>
        </w:rPr>
      </w:pPr>
      <w:r>
        <w:rPr>
          <w:rFonts w:ascii="Times New Roman" w:hAnsi="Times New Roman" w:eastAsia="黑体"/>
          <w:bCs/>
          <w:kern w:val="0"/>
          <w:sz w:val="32"/>
          <w:szCs w:val="32"/>
        </w:rPr>
        <w:t>三、招聘原则</w:t>
      </w:r>
    </w:p>
    <w:p>
      <w:pPr>
        <w:widowControl/>
        <w:adjustRightInd w:val="0"/>
        <w:ind w:firstLine="600" w:firstLineChars="200"/>
        <w:jc w:val="left"/>
        <w:rPr>
          <w:rFonts w:ascii="Times New Roman" w:hAnsi="Times New Roman" w:eastAsia="仿宋"/>
          <w:kern w:val="0"/>
          <w:sz w:val="30"/>
          <w:szCs w:val="30"/>
        </w:rPr>
      </w:pPr>
      <w:r>
        <w:rPr>
          <w:rFonts w:ascii="Times New Roman" w:hAnsi="Times New Roman" w:eastAsia="仿宋"/>
          <w:kern w:val="0"/>
          <w:sz w:val="30"/>
          <w:szCs w:val="30"/>
        </w:rPr>
        <w:t>坚持德才兼备，民主、公开、竞争、择优的原则，在考试、考察的基础上择优聘用。</w:t>
      </w:r>
    </w:p>
    <w:p>
      <w:pPr>
        <w:widowControl/>
        <w:adjustRightInd w:val="0"/>
        <w:ind w:firstLine="640" w:firstLineChars="200"/>
        <w:jc w:val="left"/>
        <w:rPr>
          <w:rFonts w:ascii="Times New Roman" w:hAnsi="Times New Roman" w:eastAsia="黑体"/>
          <w:bCs/>
          <w:kern w:val="0"/>
          <w:sz w:val="32"/>
          <w:szCs w:val="32"/>
        </w:rPr>
      </w:pPr>
      <w:r>
        <w:rPr>
          <w:rFonts w:ascii="Times New Roman" w:hAnsi="Times New Roman" w:eastAsia="黑体"/>
          <w:bCs/>
          <w:kern w:val="0"/>
          <w:sz w:val="32"/>
          <w:szCs w:val="32"/>
        </w:rPr>
        <w:t xml:space="preserve">四、选聘岗位、人数 </w:t>
      </w:r>
    </w:p>
    <w:p>
      <w:pPr>
        <w:ind w:firstLine="600" w:firstLineChars="200"/>
        <w:rPr>
          <w:rFonts w:ascii="Times New Roman" w:hAnsi="Times New Roman" w:eastAsia="仿宋"/>
          <w:kern w:val="0"/>
          <w:sz w:val="30"/>
          <w:szCs w:val="30"/>
        </w:rPr>
      </w:pPr>
      <w:r>
        <w:rPr>
          <w:rFonts w:ascii="Times New Roman" w:hAnsi="Times New Roman" w:eastAsia="仿宋"/>
          <w:kern w:val="0"/>
          <w:sz w:val="30"/>
          <w:szCs w:val="30"/>
        </w:rPr>
        <w:t>本次选聘职教、高中教师岗位</w:t>
      </w:r>
      <w:r>
        <w:rPr>
          <w:rFonts w:hint="eastAsia" w:ascii="Times New Roman" w:hAnsi="Times New Roman" w:eastAsia="仿宋"/>
          <w:kern w:val="0"/>
          <w:sz w:val="30"/>
          <w:szCs w:val="30"/>
        </w:rPr>
        <w:t>170人，职教教辅岗位7人，</w:t>
      </w:r>
      <w:r>
        <w:rPr>
          <w:rFonts w:ascii="Times New Roman" w:hAnsi="Times New Roman" w:eastAsia="仿宋"/>
          <w:kern w:val="0"/>
          <w:sz w:val="30"/>
          <w:szCs w:val="30"/>
        </w:rPr>
        <w:t>共计177人。（详见附件1）</w:t>
      </w:r>
    </w:p>
    <w:p>
      <w:pPr>
        <w:widowControl/>
        <w:adjustRightInd w:val="0"/>
        <w:ind w:firstLine="640" w:firstLineChars="200"/>
        <w:jc w:val="left"/>
        <w:rPr>
          <w:rFonts w:ascii="Times New Roman" w:hAnsi="Times New Roman" w:eastAsia="黑体"/>
          <w:bCs/>
          <w:kern w:val="0"/>
          <w:sz w:val="32"/>
          <w:szCs w:val="32"/>
        </w:rPr>
      </w:pPr>
      <w:r>
        <w:rPr>
          <w:rFonts w:ascii="Times New Roman" w:hAnsi="Times New Roman" w:eastAsia="黑体"/>
          <w:bCs/>
          <w:kern w:val="0"/>
          <w:sz w:val="32"/>
          <w:szCs w:val="32"/>
        </w:rPr>
        <w:t>五、选聘范围</w:t>
      </w:r>
    </w:p>
    <w:p>
      <w:pPr>
        <w:widowControl/>
        <w:adjustRightInd w:val="0"/>
        <w:ind w:firstLine="600" w:firstLineChars="200"/>
        <w:jc w:val="left"/>
        <w:rPr>
          <w:rFonts w:ascii="Times New Roman" w:hAnsi="Times New Roman" w:eastAsia="仿宋"/>
          <w:bCs/>
          <w:kern w:val="0"/>
          <w:sz w:val="30"/>
          <w:szCs w:val="30"/>
        </w:rPr>
      </w:pPr>
      <w:r>
        <w:rPr>
          <w:rFonts w:ascii="Times New Roman" w:hAnsi="Times New Roman" w:eastAsia="仿宋"/>
          <w:bCs/>
          <w:kern w:val="0"/>
          <w:sz w:val="30"/>
          <w:szCs w:val="30"/>
        </w:rPr>
        <w:t>（一）高中</w:t>
      </w:r>
      <w:r>
        <w:rPr>
          <w:rFonts w:hint="eastAsia" w:ascii="Times New Roman" w:hAnsi="Times New Roman" w:eastAsia="仿宋"/>
          <w:bCs/>
          <w:kern w:val="0"/>
          <w:sz w:val="30"/>
          <w:szCs w:val="30"/>
        </w:rPr>
        <w:t>和</w:t>
      </w:r>
      <w:r>
        <w:rPr>
          <w:rFonts w:ascii="Times New Roman" w:hAnsi="Times New Roman" w:eastAsia="仿宋"/>
          <w:bCs/>
          <w:kern w:val="0"/>
          <w:sz w:val="30"/>
          <w:szCs w:val="30"/>
        </w:rPr>
        <w:t>职教教师岗位面向</w:t>
      </w:r>
    </w:p>
    <w:p>
      <w:pPr>
        <w:widowControl/>
        <w:adjustRightInd w:val="0"/>
        <w:ind w:firstLine="600" w:firstLineChars="200"/>
        <w:jc w:val="left"/>
        <w:rPr>
          <w:rFonts w:ascii="Times New Roman" w:hAnsi="Times New Roman" w:eastAsia="仿宋"/>
          <w:sz w:val="30"/>
          <w:szCs w:val="30"/>
        </w:rPr>
      </w:pPr>
      <w:r>
        <w:rPr>
          <w:rFonts w:hint="eastAsia" w:ascii="Times New Roman" w:hAnsi="Times New Roman" w:eastAsia="仿宋"/>
          <w:sz w:val="30"/>
          <w:szCs w:val="30"/>
          <w:lang w:eastAsia="zh-CN"/>
        </w:rPr>
        <w:t>1.</w:t>
      </w:r>
      <w:r>
        <w:rPr>
          <w:rFonts w:ascii="Times New Roman" w:hAnsi="Times New Roman" w:eastAsia="仿宋"/>
          <w:sz w:val="30"/>
          <w:szCs w:val="30"/>
        </w:rPr>
        <w:t>硕士研究生及以上学历学位的2024年和2025年毕业生；</w:t>
      </w:r>
    </w:p>
    <w:p>
      <w:pPr>
        <w:widowControl/>
        <w:adjustRightInd w:val="0"/>
        <w:ind w:firstLine="600" w:firstLineChars="200"/>
        <w:jc w:val="left"/>
        <w:rPr>
          <w:rFonts w:ascii="Times New Roman" w:hAnsi="Times New Roman" w:eastAsia="仿宋"/>
          <w:sz w:val="30"/>
          <w:szCs w:val="30"/>
        </w:rPr>
      </w:pPr>
      <w:r>
        <w:rPr>
          <w:rFonts w:hint="eastAsia" w:ascii="Times New Roman" w:hAnsi="Times New Roman" w:eastAsia="仿宋"/>
          <w:sz w:val="30"/>
          <w:szCs w:val="30"/>
          <w:lang w:eastAsia="zh-CN"/>
        </w:rPr>
        <w:t>2.</w:t>
      </w:r>
      <w:r>
        <w:rPr>
          <w:rFonts w:ascii="Times New Roman" w:hAnsi="Times New Roman" w:eastAsia="仿宋"/>
          <w:sz w:val="30"/>
          <w:szCs w:val="30"/>
        </w:rPr>
        <w:t>教育部直属师范院校、省属重点师范院校师范类本科并取得学士学位的2024年和2025年毕业生；</w:t>
      </w:r>
    </w:p>
    <w:p>
      <w:pPr>
        <w:widowControl/>
        <w:adjustRightInd w:val="0"/>
        <w:ind w:firstLine="600" w:firstLineChars="200"/>
        <w:jc w:val="left"/>
        <w:rPr>
          <w:rFonts w:ascii="Times New Roman" w:hAnsi="Times New Roman" w:eastAsia="仿宋"/>
          <w:bCs/>
          <w:kern w:val="0"/>
          <w:sz w:val="30"/>
          <w:szCs w:val="30"/>
        </w:rPr>
      </w:pPr>
      <w:r>
        <w:rPr>
          <w:rFonts w:ascii="Times New Roman" w:hAnsi="Times New Roman" w:eastAsia="仿宋"/>
          <w:bCs/>
          <w:kern w:val="0"/>
          <w:sz w:val="30"/>
          <w:szCs w:val="30"/>
        </w:rPr>
        <w:t>（二）职教教辅岗位面向</w:t>
      </w:r>
    </w:p>
    <w:p>
      <w:pPr>
        <w:widowControl/>
        <w:adjustRightInd w:val="0"/>
        <w:ind w:firstLine="600" w:firstLineChars="200"/>
        <w:jc w:val="left"/>
        <w:rPr>
          <w:rFonts w:ascii="Times New Roman" w:hAnsi="Times New Roman" w:eastAsia="仿宋"/>
          <w:sz w:val="30"/>
          <w:szCs w:val="30"/>
        </w:rPr>
      </w:pPr>
      <w:r>
        <w:rPr>
          <w:rFonts w:hint="eastAsia" w:ascii="Times New Roman" w:hAnsi="Times New Roman" w:eastAsia="仿宋"/>
          <w:sz w:val="30"/>
          <w:szCs w:val="30"/>
          <w:lang w:eastAsia="zh-CN"/>
        </w:rPr>
        <w:t>1.</w:t>
      </w:r>
      <w:r>
        <w:rPr>
          <w:rFonts w:ascii="Times New Roman" w:hAnsi="Times New Roman" w:eastAsia="仿宋"/>
          <w:sz w:val="30"/>
          <w:szCs w:val="30"/>
        </w:rPr>
        <w:t>硕士研究生及以上学历学位的2024年和2025年毕业生；</w:t>
      </w:r>
    </w:p>
    <w:p>
      <w:pPr>
        <w:widowControl/>
        <w:adjustRightInd w:val="0"/>
        <w:ind w:firstLine="600" w:firstLineChars="200"/>
        <w:jc w:val="left"/>
        <w:rPr>
          <w:rFonts w:ascii="Times New Roman" w:hAnsi="Times New Roman" w:eastAsia="仿宋"/>
          <w:sz w:val="30"/>
          <w:szCs w:val="30"/>
        </w:rPr>
      </w:pPr>
      <w:r>
        <w:rPr>
          <w:rFonts w:hint="eastAsia" w:ascii="Times New Roman" w:hAnsi="Times New Roman" w:eastAsia="仿宋"/>
          <w:sz w:val="30"/>
          <w:szCs w:val="30"/>
          <w:lang w:eastAsia="zh-CN"/>
        </w:rPr>
        <w:t>2.</w:t>
      </w:r>
      <w:r>
        <w:rPr>
          <w:rFonts w:ascii="Times New Roman" w:hAnsi="Times New Roman" w:eastAsia="仿宋"/>
          <w:sz w:val="30"/>
          <w:szCs w:val="30"/>
        </w:rPr>
        <w:t>教育部直属师范院校、省属重点师范院校本科并取得学士学位的2024年和2025年毕业生</w:t>
      </w:r>
      <w:r>
        <w:rPr>
          <w:rFonts w:hint="eastAsia" w:ascii="Times New Roman" w:hAnsi="Times New Roman" w:eastAsia="仿宋"/>
          <w:sz w:val="30"/>
          <w:szCs w:val="30"/>
        </w:rPr>
        <w:t>。</w:t>
      </w:r>
    </w:p>
    <w:p>
      <w:pPr>
        <w:widowControl/>
        <w:adjustRightInd w:val="0"/>
        <w:ind w:firstLine="640" w:firstLineChars="200"/>
        <w:jc w:val="left"/>
        <w:rPr>
          <w:rFonts w:ascii="Times New Roman" w:hAnsi="Times New Roman" w:eastAsia="黑体"/>
          <w:bCs/>
          <w:kern w:val="0"/>
          <w:sz w:val="32"/>
          <w:szCs w:val="32"/>
        </w:rPr>
      </w:pPr>
      <w:r>
        <w:rPr>
          <w:rFonts w:ascii="Times New Roman" w:hAnsi="Times New Roman" w:eastAsia="黑体"/>
          <w:bCs/>
          <w:kern w:val="0"/>
          <w:sz w:val="32"/>
          <w:szCs w:val="32"/>
        </w:rPr>
        <w:t>六、招聘对象及条件</w:t>
      </w:r>
    </w:p>
    <w:p>
      <w:pPr>
        <w:adjustRightInd w:val="0"/>
        <w:ind w:firstLine="642" w:firstLineChars="200"/>
        <w:rPr>
          <w:rFonts w:ascii="Times New Roman" w:hAnsi="Times New Roman" w:eastAsia="楷体"/>
          <w:b/>
          <w:sz w:val="32"/>
          <w:szCs w:val="32"/>
        </w:rPr>
      </w:pPr>
      <w:r>
        <w:rPr>
          <w:rFonts w:ascii="Times New Roman" w:hAnsi="Times New Roman" w:eastAsia="楷体"/>
          <w:b/>
          <w:sz w:val="32"/>
          <w:szCs w:val="32"/>
        </w:rPr>
        <w:t>（一）应聘人员应具备以下基本条件</w:t>
      </w:r>
    </w:p>
    <w:p>
      <w:pPr>
        <w:adjustRightInd w:val="0"/>
        <w:ind w:firstLine="600" w:firstLineChars="200"/>
        <w:rPr>
          <w:rFonts w:ascii="Times New Roman" w:hAnsi="Times New Roman" w:eastAsia="仿宋"/>
          <w:sz w:val="30"/>
          <w:szCs w:val="30"/>
        </w:rPr>
      </w:pPr>
      <w:r>
        <w:rPr>
          <w:rFonts w:hint="eastAsia" w:ascii="Times New Roman" w:hAnsi="Times New Roman" w:eastAsia="仿宋"/>
          <w:sz w:val="30"/>
          <w:szCs w:val="30"/>
          <w:lang w:eastAsia="zh-CN"/>
        </w:rPr>
        <w:t>1.</w:t>
      </w:r>
      <w:r>
        <w:rPr>
          <w:rFonts w:ascii="Times New Roman" w:hAnsi="Times New Roman" w:eastAsia="仿宋"/>
          <w:sz w:val="30"/>
          <w:szCs w:val="30"/>
        </w:rPr>
        <w:t>具有中华人民共和国国籍；</w:t>
      </w:r>
    </w:p>
    <w:p>
      <w:pPr>
        <w:adjustRightInd w:val="0"/>
        <w:ind w:firstLine="600" w:firstLineChars="200"/>
        <w:rPr>
          <w:rFonts w:ascii="Times New Roman" w:hAnsi="Times New Roman" w:eastAsia="仿宋"/>
          <w:sz w:val="30"/>
          <w:szCs w:val="30"/>
        </w:rPr>
      </w:pPr>
      <w:r>
        <w:rPr>
          <w:rFonts w:hint="eastAsia" w:ascii="Times New Roman" w:hAnsi="Times New Roman" w:eastAsia="仿宋"/>
          <w:sz w:val="30"/>
          <w:szCs w:val="30"/>
          <w:lang w:eastAsia="zh-CN"/>
        </w:rPr>
        <w:t>2.</w:t>
      </w:r>
      <w:r>
        <w:rPr>
          <w:rFonts w:ascii="Times New Roman" w:hAnsi="Times New Roman" w:eastAsia="仿宋"/>
          <w:sz w:val="30"/>
          <w:szCs w:val="30"/>
        </w:rPr>
        <w:t>遵守宪法和法律；</w:t>
      </w:r>
    </w:p>
    <w:p>
      <w:pPr>
        <w:adjustRightInd w:val="0"/>
        <w:ind w:firstLine="600" w:firstLineChars="200"/>
        <w:rPr>
          <w:rFonts w:ascii="Times New Roman" w:hAnsi="Times New Roman" w:eastAsia="仿宋"/>
          <w:sz w:val="30"/>
          <w:szCs w:val="30"/>
        </w:rPr>
      </w:pPr>
      <w:r>
        <w:rPr>
          <w:rFonts w:hint="eastAsia" w:ascii="Times New Roman" w:hAnsi="Times New Roman" w:eastAsia="仿宋"/>
          <w:sz w:val="30"/>
          <w:szCs w:val="30"/>
          <w:lang w:eastAsia="zh-CN"/>
        </w:rPr>
        <w:t>3.</w:t>
      </w:r>
      <w:r>
        <w:rPr>
          <w:rFonts w:ascii="Times New Roman" w:hAnsi="Times New Roman" w:eastAsia="仿宋"/>
          <w:sz w:val="30"/>
          <w:szCs w:val="30"/>
        </w:rPr>
        <w:t>政治坚定、拥护中国共产党的领导，热爱教育事业，具有良好的品行和职业道德，遵守宪法和法律。</w:t>
      </w:r>
    </w:p>
    <w:p>
      <w:pPr>
        <w:widowControl/>
        <w:adjustRightInd w:val="0"/>
        <w:ind w:firstLine="600" w:firstLineChars="200"/>
        <w:jc w:val="left"/>
        <w:rPr>
          <w:rFonts w:ascii="Times New Roman" w:hAnsi="Times New Roman" w:eastAsia="仿宋"/>
          <w:sz w:val="30"/>
          <w:szCs w:val="30"/>
        </w:rPr>
      </w:pPr>
      <w:r>
        <w:rPr>
          <w:rFonts w:ascii="Times New Roman" w:hAnsi="Times New Roman" w:eastAsia="仿宋"/>
          <w:sz w:val="30"/>
          <w:szCs w:val="30"/>
        </w:rPr>
        <w:t>4、年龄在18周岁及以上（200</w:t>
      </w:r>
      <w:r>
        <w:rPr>
          <w:rFonts w:hint="eastAsia" w:ascii="Times New Roman" w:hAnsi="Times New Roman" w:eastAsia="仿宋"/>
          <w:sz w:val="30"/>
          <w:szCs w:val="30"/>
        </w:rPr>
        <w:t>7</w:t>
      </w:r>
      <w:r>
        <w:rPr>
          <w:rFonts w:ascii="Times New Roman" w:hAnsi="Times New Roman" w:eastAsia="仿宋"/>
          <w:sz w:val="30"/>
          <w:szCs w:val="30"/>
        </w:rPr>
        <w:t>年</w:t>
      </w:r>
      <w:r>
        <w:rPr>
          <w:rFonts w:hint="eastAsia" w:ascii="Times New Roman" w:hAnsi="Times New Roman" w:eastAsia="仿宋"/>
          <w:sz w:val="30"/>
          <w:szCs w:val="30"/>
          <w:lang w:val="en-US" w:eastAsia="zh-CN"/>
        </w:rPr>
        <w:t>3</w:t>
      </w:r>
      <w:r>
        <w:rPr>
          <w:rFonts w:ascii="Times New Roman" w:hAnsi="Times New Roman" w:eastAsia="仿宋"/>
          <w:sz w:val="30"/>
          <w:szCs w:val="30"/>
        </w:rPr>
        <w:t>月</w:t>
      </w:r>
      <w:r>
        <w:rPr>
          <w:rFonts w:hint="eastAsia" w:ascii="Times New Roman" w:hAnsi="Times New Roman" w:eastAsia="仿宋"/>
          <w:sz w:val="30"/>
          <w:szCs w:val="30"/>
        </w:rPr>
        <w:t>6</w:t>
      </w:r>
      <w:r>
        <w:rPr>
          <w:rFonts w:ascii="Times New Roman" w:hAnsi="Times New Roman" w:eastAsia="仿宋"/>
          <w:sz w:val="30"/>
          <w:szCs w:val="30"/>
        </w:rPr>
        <w:t>日以前出生，含当天），35周岁及以下（198</w:t>
      </w:r>
      <w:r>
        <w:rPr>
          <w:rFonts w:hint="eastAsia" w:ascii="Times New Roman" w:hAnsi="Times New Roman" w:eastAsia="仿宋"/>
          <w:sz w:val="30"/>
          <w:szCs w:val="30"/>
        </w:rPr>
        <w:t>9</w:t>
      </w:r>
      <w:r>
        <w:rPr>
          <w:rFonts w:ascii="Times New Roman" w:hAnsi="Times New Roman" w:eastAsia="仿宋"/>
          <w:sz w:val="30"/>
          <w:szCs w:val="30"/>
        </w:rPr>
        <w:t>年</w:t>
      </w:r>
      <w:r>
        <w:rPr>
          <w:rFonts w:hint="eastAsia" w:ascii="Times New Roman" w:hAnsi="Times New Roman" w:eastAsia="仿宋"/>
          <w:sz w:val="30"/>
          <w:szCs w:val="30"/>
          <w:lang w:val="en-US" w:eastAsia="zh-CN"/>
        </w:rPr>
        <w:t>3</w:t>
      </w:r>
      <w:r>
        <w:rPr>
          <w:rFonts w:ascii="Times New Roman" w:hAnsi="Times New Roman" w:eastAsia="仿宋"/>
          <w:sz w:val="30"/>
          <w:szCs w:val="30"/>
        </w:rPr>
        <w:t>月</w:t>
      </w:r>
      <w:r>
        <w:rPr>
          <w:rFonts w:hint="eastAsia" w:ascii="Times New Roman" w:hAnsi="Times New Roman" w:eastAsia="仿宋"/>
          <w:sz w:val="30"/>
          <w:szCs w:val="30"/>
        </w:rPr>
        <w:t>6</w:t>
      </w:r>
      <w:r>
        <w:rPr>
          <w:rFonts w:ascii="Times New Roman" w:hAnsi="Times New Roman" w:eastAsia="仿宋"/>
          <w:sz w:val="30"/>
          <w:szCs w:val="30"/>
        </w:rPr>
        <w:t>日以后出生，不含当天）。</w:t>
      </w:r>
    </w:p>
    <w:p>
      <w:pPr>
        <w:widowControl/>
        <w:adjustRightInd w:val="0"/>
        <w:ind w:firstLine="600" w:firstLineChars="200"/>
        <w:jc w:val="left"/>
        <w:rPr>
          <w:rFonts w:ascii="Times New Roman" w:hAnsi="Times New Roman" w:eastAsia="仿宋"/>
          <w:sz w:val="30"/>
          <w:szCs w:val="30"/>
        </w:rPr>
      </w:pPr>
      <w:r>
        <w:rPr>
          <w:rFonts w:hint="eastAsia" w:ascii="Times New Roman" w:hAnsi="Times New Roman" w:eastAsia="仿宋"/>
          <w:sz w:val="30"/>
          <w:szCs w:val="30"/>
          <w:lang w:eastAsia="zh-CN"/>
        </w:rPr>
        <w:t>5.</w:t>
      </w:r>
      <w:r>
        <w:rPr>
          <w:rFonts w:ascii="Times New Roman" w:hAnsi="Times New Roman" w:eastAsia="仿宋"/>
          <w:sz w:val="30"/>
          <w:szCs w:val="30"/>
        </w:rPr>
        <w:t>凡</w:t>
      </w:r>
      <w:r>
        <w:rPr>
          <w:rFonts w:hint="eastAsia" w:ascii="Times New Roman" w:hAnsi="Times New Roman" w:eastAsia="仿宋"/>
          <w:sz w:val="30"/>
          <w:szCs w:val="30"/>
          <w:lang w:eastAsia="zh-CN"/>
        </w:rPr>
        <w:t>涉及</w:t>
      </w:r>
      <w:r>
        <w:rPr>
          <w:rFonts w:ascii="Times New Roman" w:hAnsi="Times New Roman" w:eastAsia="仿宋"/>
          <w:sz w:val="30"/>
          <w:szCs w:val="30"/>
        </w:rPr>
        <w:t>年龄、学历、学位、职业（执业）资格等需要确定时间的，计算日期</w:t>
      </w:r>
      <w:r>
        <w:rPr>
          <w:rFonts w:hint="eastAsia" w:ascii="Times New Roman" w:hAnsi="Times New Roman" w:eastAsia="仿宋"/>
          <w:sz w:val="30"/>
          <w:szCs w:val="30"/>
          <w:lang w:eastAsia="zh-CN"/>
        </w:rPr>
        <w:t>截至</w:t>
      </w:r>
      <w:r>
        <w:rPr>
          <w:rFonts w:ascii="Times New Roman" w:hAnsi="Times New Roman" w:eastAsia="仿宋"/>
          <w:sz w:val="30"/>
          <w:szCs w:val="30"/>
        </w:rPr>
        <w:t>第一所现场报名高校报名第一天。</w:t>
      </w:r>
    </w:p>
    <w:p>
      <w:pPr>
        <w:adjustRightInd w:val="0"/>
        <w:ind w:firstLine="600" w:firstLineChars="200"/>
        <w:rPr>
          <w:rFonts w:ascii="Times New Roman" w:hAnsi="Times New Roman" w:eastAsia="仿宋"/>
          <w:sz w:val="30"/>
          <w:szCs w:val="30"/>
        </w:rPr>
      </w:pPr>
      <w:r>
        <w:rPr>
          <w:rFonts w:hint="eastAsia" w:ascii="Times New Roman" w:hAnsi="Times New Roman" w:eastAsia="仿宋"/>
          <w:sz w:val="30"/>
          <w:szCs w:val="30"/>
          <w:lang w:eastAsia="zh-CN"/>
        </w:rPr>
        <w:t>6.</w:t>
      </w:r>
      <w:r>
        <w:rPr>
          <w:rFonts w:ascii="Times New Roman" w:hAnsi="Times New Roman" w:eastAsia="仿宋"/>
          <w:sz w:val="30"/>
          <w:szCs w:val="30"/>
        </w:rPr>
        <w:t>身体健康（参照公务员录用体检标准）；</w:t>
      </w:r>
    </w:p>
    <w:p>
      <w:pPr>
        <w:adjustRightInd w:val="0"/>
        <w:ind w:firstLine="600" w:firstLineChars="200"/>
        <w:rPr>
          <w:rFonts w:ascii="Times New Roman" w:hAnsi="Times New Roman" w:eastAsia="仿宋"/>
          <w:sz w:val="30"/>
          <w:szCs w:val="30"/>
        </w:rPr>
      </w:pPr>
      <w:r>
        <w:rPr>
          <w:rFonts w:hint="eastAsia" w:ascii="Times New Roman" w:hAnsi="Times New Roman" w:eastAsia="仿宋"/>
          <w:sz w:val="30"/>
          <w:szCs w:val="30"/>
          <w:lang w:eastAsia="zh-CN"/>
        </w:rPr>
        <w:t>7.</w:t>
      </w:r>
      <w:r>
        <w:rPr>
          <w:rFonts w:ascii="Times New Roman" w:hAnsi="Times New Roman" w:eastAsia="仿宋"/>
          <w:sz w:val="30"/>
          <w:szCs w:val="30"/>
        </w:rPr>
        <w:t>具备岗位所需要的专业、学历、学位及其他条件。</w:t>
      </w:r>
    </w:p>
    <w:p>
      <w:pPr>
        <w:widowControl/>
        <w:adjustRightInd w:val="0"/>
        <w:ind w:firstLine="600" w:firstLineChars="200"/>
        <w:jc w:val="left"/>
        <w:rPr>
          <w:rFonts w:ascii="Times New Roman" w:hAnsi="Times New Roman" w:eastAsia="仿宋"/>
          <w:bCs/>
          <w:kern w:val="0"/>
          <w:sz w:val="30"/>
          <w:szCs w:val="30"/>
        </w:rPr>
      </w:pPr>
      <w:r>
        <w:rPr>
          <w:rFonts w:hint="eastAsia" w:ascii="Times New Roman" w:hAnsi="Times New Roman" w:eastAsia="仿宋"/>
          <w:sz w:val="30"/>
          <w:szCs w:val="30"/>
          <w:lang w:eastAsia="zh-CN"/>
        </w:rPr>
        <w:t>8.</w:t>
      </w:r>
      <w:r>
        <w:rPr>
          <w:rFonts w:ascii="Times New Roman" w:hAnsi="Times New Roman" w:eastAsia="仿宋"/>
          <w:bCs/>
          <w:kern w:val="0"/>
          <w:sz w:val="30"/>
          <w:szCs w:val="30"/>
        </w:rPr>
        <w:t>港澳台居民报考的，按有关规定执行。</w:t>
      </w:r>
    </w:p>
    <w:p>
      <w:pPr>
        <w:widowControl/>
        <w:adjustRightInd w:val="0"/>
        <w:ind w:firstLine="600" w:firstLineChars="200"/>
        <w:jc w:val="left"/>
        <w:rPr>
          <w:rFonts w:ascii="Times New Roman" w:hAnsi="Times New Roman" w:eastAsia="仿宋"/>
          <w:bCs/>
          <w:kern w:val="0"/>
          <w:sz w:val="30"/>
          <w:szCs w:val="30"/>
        </w:rPr>
      </w:pPr>
      <w:r>
        <w:rPr>
          <w:rFonts w:ascii="Times New Roman" w:hAnsi="Times New Roman" w:eastAsia="仿宋"/>
          <w:bCs/>
          <w:kern w:val="0"/>
          <w:sz w:val="30"/>
          <w:szCs w:val="30"/>
        </w:rPr>
        <w:t>9、2025年应届毕业生尚未取得学历、学位证书的，在资格审核、考察阶段可提供学信网关于学籍、学历、学位查询信息，最晚在2025年7月底前须取得与招聘岗位条件相匹配的学历、学位证书，否则取消聘用资格。</w:t>
      </w:r>
    </w:p>
    <w:p>
      <w:pPr>
        <w:ind w:firstLine="600" w:firstLineChars="200"/>
        <w:rPr>
          <w:rFonts w:ascii="Times New Roman" w:hAnsi="Times New Roman" w:eastAsia="仿宋"/>
          <w:sz w:val="30"/>
          <w:szCs w:val="30"/>
        </w:rPr>
      </w:pPr>
      <w:r>
        <w:rPr>
          <w:rFonts w:hint="eastAsia" w:ascii="Times New Roman" w:hAnsi="Times New Roman" w:eastAsia="仿宋"/>
          <w:sz w:val="30"/>
          <w:szCs w:val="30"/>
          <w:lang w:eastAsia="zh-CN"/>
        </w:rPr>
        <w:t>10.</w:t>
      </w:r>
      <w:r>
        <w:rPr>
          <w:rFonts w:ascii="Times New Roman" w:hAnsi="Times New Roman" w:eastAsia="仿宋"/>
          <w:sz w:val="30"/>
          <w:szCs w:val="30"/>
        </w:rPr>
        <w:t>资格和专业要求：</w:t>
      </w:r>
    </w:p>
    <w:p>
      <w:pPr>
        <w:adjustRightInd w:val="0"/>
        <w:ind w:right="301" w:firstLine="600" w:firstLineChars="200"/>
        <w:rPr>
          <w:rFonts w:ascii="Times New Roman" w:hAnsi="Times New Roman" w:eastAsia="仿宋"/>
          <w:sz w:val="30"/>
          <w:szCs w:val="30"/>
        </w:rPr>
      </w:pPr>
      <w:r>
        <w:rPr>
          <w:rFonts w:ascii="Times New Roman" w:hAnsi="Times New Roman" w:eastAsia="仿宋"/>
          <w:sz w:val="30"/>
          <w:szCs w:val="30"/>
        </w:rPr>
        <w:t>（1）高中（职教）教师岗位：应取得高级中学（或中等职业学校）教师资格证，教师资格证的任教学科与报考岗位学科一致。职教教师岗位对毕业证书专业做了要求，详见《</w:t>
      </w:r>
      <w:r>
        <w:rPr>
          <w:rFonts w:ascii="Times New Roman" w:hAnsi="Times New Roman" w:eastAsia="仿宋"/>
          <w:kern w:val="0"/>
          <w:sz w:val="30"/>
          <w:szCs w:val="30"/>
        </w:rPr>
        <w:t>大名县</w:t>
      </w:r>
      <w:r>
        <w:rPr>
          <w:rFonts w:hint="eastAsia" w:ascii="Times New Roman" w:hAnsi="Times New Roman" w:eastAsia="仿宋"/>
          <w:kern w:val="0"/>
          <w:sz w:val="30"/>
          <w:szCs w:val="30"/>
        </w:rPr>
        <w:t>第二次</w:t>
      </w:r>
      <w:r>
        <w:rPr>
          <w:rFonts w:ascii="Times New Roman" w:hAnsi="Times New Roman" w:eastAsia="仿宋"/>
          <w:kern w:val="0"/>
          <w:sz w:val="30"/>
          <w:szCs w:val="30"/>
        </w:rPr>
        <w:t>公开选聘（校园选聘）职教中心教师和教辅岗位信息表</w:t>
      </w:r>
      <w:r>
        <w:rPr>
          <w:rFonts w:ascii="Times New Roman" w:hAnsi="Times New Roman" w:eastAsia="仿宋"/>
          <w:sz w:val="30"/>
          <w:szCs w:val="30"/>
        </w:rPr>
        <w:t>》（附件3）</w:t>
      </w:r>
      <w:r>
        <w:rPr>
          <w:rFonts w:hint="eastAsia" w:ascii="Times New Roman" w:hAnsi="Times New Roman" w:eastAsia="仿宋"/>
          <w:sz w:val="30"/>
          <w:szCs w:val="30"/>
        </w:rPr>
        <w:t>。</w:t>
      </w:r>
    </w:p>
    <w:p>
      <w:pPr>
        <w:ind w:firstLine="600" w:firstLineChars="200"/>
        <w:rPr>
          <w:rFonts w:ascii="Times New Roman" w:hAnsi="Times New Roman" w:eastAsia="仿宋"/>
          <w:sz w:val="30"/>
          <w:szCs w:val="30"/>
        </w:rPr>
      </w:pPr>
      <w:r>
        <w:rPr>
          <w:rFonts w:hint="eastAsia" w:ascii="Times New Roman" w:hAnsi="Times New Roman" w:eastAsia="仿宋"/>
          <w:sz w:val="30"/>
          <w:szCs w:val="30"/>
          <w:lang w:eastAsia="zh-CN"/>
        </w:rPr>
        <w:t>(2)</w:t>
      </w:r>
      <w:r>
        <w:rPr>
          <w:rFonts w:ascii="Times New Roman" w:hAnsi="Times New Roman" w:eastAsia="仿宋"/>
          <w:sz w:val="30"/>
          <w:szCs w:val="30"/>
        </w:rPr>
        <w:t>职教教辅岗位：无相应教师资格证的，应在聘用后一年内取得与报考岗位学科一致的中等职业学校（或高级中学）教师资格证，否则解除聘用关系。职教教辅岗位对毕业证书专业做了要求，详见《大名县职教中心</w:t>
      </w:r>
      <w:r>
        <w:rPr>
          <w:rFonts w:hint="eastAsia" w:ascii="Times New Roman" w:hAnsi="Times New Roman" w:eastAsia="仿宋"/>
          <w:sz w:val="30"/>
          <w:szCs w:val="30"/>
        </w:rPr>
        <w:t>第二次</w:t>
      </w:r>
      <w:r>
        <w:rPr>
          <w:rFonts w:ascii="Times New Roman" w:hAnsi="Times New Roman" w:eastAsia="仿宋"/>
          <w:sz w:val="30"/>
          <w:szCs w:val="30"/>
        </w:rPr>
        <w:t>公开选聘（校园选聘）部分岗位信息表》（附件3）。</w:t>
      </w:r>
    </w:p>
    <w:p>
      <w:pPr>
        <w:ind w:firstLine="600" w:firstLineChars="200"/>
        <w:rPr>
          <w:rFonts w:ascii="Times New Roman" w:hAnsi="Times New Roman" w:eastAsia="仿宋"/>
          <w:sz w:val="30"/>
          <w:szCs w:val="30"/>
        </w:rPr>
      </w:pPr>
      <w:r>
        <w:rPr>
          <w:rFonts w:ascii="Times New Roman" w:hAnsi="Times New Roman" w:eastAsia="仿宋"/>
          <w:sz w:val="30"/>
          <w:szCs w:val="30"/>
        </w:rPr>
        <w:t>以上各教师岗位，教师资格证上未明确任教学科的，结合本人所学专业确定报考岗位。报考教育类中小学教师岗位且尚未取得教师资格证的考生需在2025年上半年完成教师资格认定，在资格</w:t>
      </w:r>
      <w:r>
        <w:rPr>
          <w:rFonts w:hint="eastAsia" w:ascii="Times New Roman" w:hAnsi="Times New Roman" w:eastAsia="仿宋"/>
          <w:sz w:val="30"/>
          <w:szCs w:val="30"/>
        </w:rPr>
        <w:t>审核</w:t>
      </w:r>
      <w:r>
        <w:rPr>
          <w:rFonts w:ascii="Times New Roman" w:hAnsi="Times New Roman" w:eastAsia="仿宋"/>
          <w:sz w:val="30"/>
          <w:szCs w:val="30"/>
        </w:rPr>
        <w:t>时可提供在有效期内的《中小学教师资格考试合格证明》或《师范生教师职业能力证书》，并书面承诺按期完成资格认定、取得教师资格证。未能通过2025年上半年教师资格认定、未能取得教师资格证的，取消聘用资格。</w:t>
      </w:r>
    </w:p>
    <w:p>
      <w:pPr>
        <w:adjustRightInd w:val="0"/>
        <w:ind w:firstLine="642" w:firstLineChars="200"/>
        <w:rPr>
          <w:rFonts w:ascii="Times New Roman" w:hAnsi="Times New Roman" w:eastAsia="仿宋"/>
          <w:b/>
          <w:sz w:val="30"/>
          <w:szCs w:val="30"/>
        </w:rPr>
      </w:pPr>
      <w:r>
        <w:rPr>
          <w:rFonts w:ascii="Times New Roman" w:hAnsi="Times New Roman" w:eastAsia="楷体"/>
          <w:b/>
          <w:sz w:val="32"/>
          <w:szCs w:val="32"/>
        </w:rPr>
        <w:t>（二）有下列情形之一的人员不得报名应聘</w:t>
      </w:r>
    </w:p>
    <w:p>
      <w:pPr>
        <w:adjustRightInd w:val="0"/>
        <w:ind w:firstLine="600" w:firstLineChars="200"/>
        <w:rPr>
          <w:rFonts w:ascii="Times New Roman" w:hAnsi="Times New Roman" w:eastAsia="仿宋"/>
          <w:sz w:val="30"/>
          <w:szCs w:val="30"/>
        </w:rPr>
      </w:pPr>
      <w:r>
        <w:rPr>
          <w:rFonts w:hint="eastAsia" w:ascii="Times New Roman" w:hAnsi="Times New Roman" w:eastAsia="仿宋"/>
          <w:sz w:val="30"/>
          <w:szCs w:val="30"/>
          <w:lang w:eastAsia="zh-CN"/>
        </w:rPr>
        <w:t>1.</w:t>
      </w:r>
      <w:r>
        <w:rPr>
          <w:rFonts w:ascii="Times New Roman" w:hAnsi="Times New Roman" w:eastAsia="仿宋"/>
          <w:sz w:val="30"/>
          <w:szCs w:val="30"/>
        </w:rPr>
        <w:t>现役军人；</w:t>
      </w:r>
    </w:p>
    <w:p>
      <w:pPr>
        <w:ind w:firstLine="600" w:firstLineChars="200"/>
        <w:rPr>
          <w:rFonts w:ascii="Times New Roman" w:hAnsi="Times New Roman" w:eastAsia="仿宋"/>
          <w:sz w:val="30"/>
          <w:szCs w:val="30"/>
        </w:rPr>
      </w:pPr>
      <w:r>
        <w:rPr>
          <w:rFonts w:hint="eastAsia" w:ascii="Times New Roman" w:hAnsi="Times New Roman" w:eastAsia="仿宋"/>
          <w:sz w:val="30"/>
          <w:szCs w:val="30"/>
          <w:lang w:eastAsia="zh-CN"/>
        </w:rPr>
        <w:t>2.</w:t>
      </w:r>
      <w:r>
        <w:rPr>
          <w:rFonts w:ascii="Times New Roman" w:hAnsi="Times New Roman" w:eastAsia="仿宋"/>
          <w:sz w:val="30"/>
          <w:szCs w:val="30"/>
        </w:rPr>
        <w:t>未毕业的全日制普通高等学校在读学生不得以原取得学历报考；</w:t>
      </w:r>
    </w:p>
    <w:p>
      <w:pPr>
        <w:ind w:firstLine="600" w:firstLineChars="200"/>
        <w:rPr>
          <w:rFonts w:ascii="Times New Roman" w:hAnsi="Times New Roman" w:eastAsia="仿宋"/>
          <w:sz w:val="30"/>
          <w:szCs w:val="30"/>
        </w:rPr>
      </w:pPr>
      <w:r>
        <w:rPr>
          <w:rFonts w:hint="eastAsia" w:ascii="Times New Roman" w:hAnsi="Times New Roman" w:eastAsia="仿宋"/>
          <w:sz w:val="30"/>
          <w:szCs w:val="30"/>
          <w:lang w:eastAsia="zh-CN"/>
        </w:rPr>
        <w:t>3.</w:t>
      </w:r>
      <w:r>
        <w:rPr>
          <w:rFonts w:ascii="Times New Roman" w:hAnsi="Times New Roman" w:eastAsia="仿宋"/>
          <w:sz w:val="30"/>
          <w:szCs w:val="30"/>
        </w:rPr>
        <w:t>试用期内事业单位工作人员和公务员、未满最低服务年限的事业单位工作人员和公务员，以及其他未经现任职单位及其主管部门同意报考的已就业人员；</w:t>
      </w:r>
    </w:p>
    <w:p>
      <w:pPr>
        <w:adjustRightInd w:val="0"/>
        <w:ind w:firstLine="600" w:firstLineChars="200"/>
        <w:rPr>
          <w:rFonts w:ascii="Times New Roman" w:hAnsi="Times New Roman" w:eastAsia="仿宋"/>
          <w:sz w:val="30"/>
          <w:szCs w:val="30"/>
        </w:rPr>
      </w:pPr>
      <w:r>
        <w:rPr>
          <w:rFonts w:hint="eastAsia" w:ascii="Times New Roman" w:hAnsi="Times New Roman" w:eastAsia="仿宋"/>
          <w:sz w:val="30"/>
          <w:szCs w:val="30"/>
          <w:lang w:eastAsia="zh-CN"/>
        </w:rPr>
        <w:t>4.</w:t>
      </w:r>
      <w:r>
        <w:rPr>
          <w:rFonts w:ascii="Times New Roman" w:hAnsi="Times New Roman" w:eastAsia="仿宋"/>
          <w:sz w:val="30"/>
          <w:szCs w:val="30"/>
        </w:rPr>
        <w:t>曾因犯罪受过刑事处罚的人员；</w:t>
      </w:r>
    </w:p>
    <w:p>
      <w:pPr>
        <w:adjustRightInd w:val="0"/>
        <w:ind w:firstLine="600" w:firstLineChars="200"/>
        <w:rPr>
          <w:rFonts w:ascii="Times New Roman" w:hAnsi="Times New Roman" w:eastAsia="仿宋"/>
          <w:sz w:val="30"/>
          <w:szCs w:val="30"/>
        </w:rPr>
      </w:pPr>
      <w:r>
        <w:rPr>
          <w:rFonts w:hint="eastAsia" w:ascii="Times New Roman" w:hAnsi="Times New Roman" w:eastAsia="仿宋"/>
          <w:sz w:val="30"/>
          <w:szCs w:val="30"/>
          <w:lang w:eastAsia="zh-CN"/>
        </w:rPr>
        <w:t>5.</w:t>
      </w:r>
      <w:r>
        <w:rPr>
          <w:rFonts w:ascii="Times New Roman" w:hAnsi="Times New Roman" w:eastAsia="仿宋"/>
          <w:sz w:val="30"/>
          <w:szCs w:val="30"/>
        </w:rPr>
        <w:t>曾被开除公职的人员；</w:t>
      </w:r>
    </w:p>
    <w:p>
      <w:pPr>
        <w:adjustRightInd w:val="0"/>
        <w:ind w:firstLine="600" w:firstLineChars="200"/>
        <w:rPr>
          <w:rFonts w:ascii="Times New Roman" w:hAnsi="Times New Roman" w:eastAsia="仿宋"/>
          <w:sz w:val="30"/>
          <w:szCs w:val="30"/>
        </w:rPr>
      </w:pPr>
      <w:r>
        <w:rPr>
          <w:rFonts w:hint="eastAsia" w:ascii="Times New Roman" w:hAnsi="Times New Roman" w:eastAsia="仿宋"/>
          <w:sz w:val="30"/>
          <w:szCs w:val="30"/>
          <w:lang w:eastAsia="zh-CN"/>
        </w:rPr>
        <w:t>6.</w:t>
      </w:r>
      <w:r>
        <w:rPr>
          <w:rFonts w:ascii="Times New Roman" w:hAnsi="Times New Roman" w:eastAsia="仿宋"/>
          <w:sz w:val="30"/>
          <w:szCs w:val="30"/>
        </w:rPr>
        <w:t>被开除中国共产党党籍的人员；</w:t>
      </w:r>
    </w:p>
    <w:p>
      <w:pPr>
        <w:adjustRightInd w:val="0"/>
        <w:ind w:firstLine="600" w:firstLineChars="200"/>
        <w:rPr>
          <w:rFonts w:ascii="Times New Roman" w:hAnsi="Times New Roman" w:eastAsia="仿宋"/>
          <w:sz w:val="30"/>
          <w:szCs w:val="30"/>
        </w:rPr>
      </w:pPr>
      <w:r>
        <w:rPr>
          <w:rFonts w:hint="eastAsia" w:ascii="Times New Roman" w:hAnsi="Times New Roman" w:eastAsia="仿宋"/>
          <w:sz w:val="30"/>
          <w:szCs w:val="30"/>
          <w:lang w:eastAsia="zh-CN"/>
        </w:rPr>
        <w:t>7.</w:t>
      </w:r>
      <w:r>
        <w:rPr>
          <w:rFonts w:ascii="Times New Roman" w:hAnsi="Times New Roman" w:eastAsia="仿宋"/>
          <w:sz w:val="30"/>
          <w:szCs w:val="30"/>
        </w:rPr>
        <w:t>被依法列为失信联合惩戒对象的人员；</w:t>
      </w:r>
    </w:p>
    <w:p>
      <w:pPr>
        <w:adjustRightInd w:val="0"/>
        <w:ind w:firstLine="600" w:firstLineChars="200"/>
        <w:rPr>
          <w:rFonts w:ascii="Times New Roman" w:hAnsi="Times New Roman" w:eastAsia="仿宋"/>
          <w:sz w:val="30"/>
          <w:szCs w:val="30"/>
        </w:rPr>
      </w:pPr>
      <w:r>
        <w:rPr>
          <w:rFonts w:hint="eastAsia" w:ascii="Times New Roman" w:hAnsi="Times New Roman" w:eastAsia="仿宋"/>
          <w:sz w:val="30"/>
          <w:szCs w:val="30"/>
          <w:lang w:eastAsia="zh-CN"/>
        </w:rPr>
        <w:t>8.</w:t>
      </w:r>
      <w:r>
        <w:rPr>
          <w:rFonts w:ascii="Times New Roman" w:hAnsi="Times New Roman" w:eastAsia="仿宋"/>
          <w:sz w:val="30"/>
          <w:szCs w:val="30"/>
        </w:rPr>
        <w:t>法律法规规定不得招聘为事业单位工作人员的其他情形人员。</w:t>
      </w:r>
    </w:p>
    <w:p>
      <w:pPr>
        <w:adjustRightInd w:val="0"/>
        <w:ind w:firstLine="642" w:firstLineChars="200"/>
        <w:rPr>
          <w:rFonts w:ascii="Times New Roman" w:hAnsi="Times New Roman" w:eastAsia="楷体"/>
          <w:b/>
          <w:kern w:val="0"/>
          <w:sz w:val="32"/>
          <w:szCs w:val="32"/>
        </w:rPr>
      </w:pPr>
      <w:r>
        <w:rPr>
          <w:rFonts w:ascii="Times New Roman" w:hAnsi="Times New Roman" w:eastAsia="楷体"/>
          <w:b/>
          <w:kern w:val="0"/>
          <w:sz w:val="32"/>
          <w:szCs w:val="32"/>
        </w:rPr>
        <w:t>（三）回避规定</w:t>
      </w:r>
    </w:p>
    <w:p>
      <w:pPr>
        <w:widowControl/>
        <w:adjustRightInd w:val="0"/>
        <w:ind w:firstLine="600" w:firstLineChars="200"/>
        <w:jc w:val="left"/>
        <w:rPr>
          <w:rFonts w:ascii="Times New Roman" w:hAnsi="Times New Roman" w:eastAsia="仿宋"/>
          <w:spacing w:val="6"/>
          <w:sz w:val="30"/>
          <w:szCs w:val="30"/>
        </w:rPr>
      </w:pPr>
      <w:r>
        <w:rPr>
          <w:rFonts w:ascii="Times New Roman" w:hAnsi="Times New Roman" w:eastAsia="仿宋"/>
          <w:sz w:val="30"/>
          <w:szCs w:val="30"/>
        </w:rPr>
        <w:t>应聘人员不得报考聘用后即构成回避关系的招聘岗位。回避关系包括《事业单位人事管理回避规定》第六条“事业单位工作</w:t>
      </w:r>
      <w:r>
        <w:rPr>
          <w:rFonts w:ascii="Times New Roman" w:hAnsi="Times New Roman" w:eastAsia="仿宋"/>
          <w:spacing w:val="6"/>
          <w:sz w:val="30"/>
          <w:szCs w:val="30"/>
        </w:rPr>
        <w:t>人员凡有下列亲属关系的，不得在同一事业单位聘用至具有直接上下级领导关系的管理岗位，不得在其中一方担任领导人员的事业单位聘用至从事组织（人事）、纪检监察、审计、财务工作的岗位，也不得聘用至双方直接隶属于同一领导人员的从事组织（人事）、纪检监察、审计、财务工作的内设机构正职岗位：（一）夫妻关系；（二）直系血亲关系，包括祖父母、外祖父母、父母、子女、孙子女、外孙子女；（三）三代以内旁系血亲关系，包括叔伯姑舅姨、兄弟姐妹、堂兄弟姐妹、表兄弟姐妹、侄子女、甥子女；（四）近姻亲关系，包括配偶的父母、配偶的兄弟姐妹及其配偶、子女的配偶及子女配偶的父母、三代以内旁系血亲的配偶；（五）其他亲属关系，包括养父母子女、形成抚养关系的继父母子女及由此形成的直系血亲、三代以内旁系血亲和近姻亲关系。前款所称同一事业单位，是指依法登记的同一事业单位法人”，以及《河北省事业单位公开招聘工作人员暂行办法》第四十一条“凡与聘用单位负责人员有夫妻关系、直系血亲关系、三代以内旁系血亲或者近姻亲关系的应聘人员，不得应聘该单位负责人员的秘书或者人事、财务、纪律检查岗位，以及有直接上下级领导关系的岗位”。</w:t>
      </w:r>
    </w:p>
    <w:p>
      <w:pPr>
        <w:widowControl/>
        <w:adjustRightInd w:val="0"/>
        <w:ind w:firstLine="640" w:firstLineChars="200"/>
        <w:jc w:val="left"/>
        <w:rPr>
          <w:rFonts w:ascii="Times New Roman" w:hAnsi="Times New Roman" w:eastAsia="黑体"/>
          <w:bCs/>
          <w:kern w:val="0"/>
          <w:sz w:val="32"/>
          <w:szCs w:val="32"/>
        </w:rPr>
      </w:pPr>
      <w:r>
        <w:rPr>
          <w:rFonts w:ascii="Times New Roman" w:hAnsi="Times New Roman" w:eastAsia="黑体"/>
          <w:bCs/>
          <w:kern w:val="0"/>
          <w:sz w:val="32"/>
          <w:szCs w:val="32"/>
        </w:rPr>
        <w:t>七、招聘程序</w:t>
      </w:r>
    </w:p>
    <w:p>
      <w:pPr>
        <w:adjustRightInd w:val="0"/>
        <w:ind w:firstLine="321" w:firstLineChars="100"/>
        <w:rPr>
          <w:rFonts w:ascii="Times New Roman" w:hAnsi="Times New Roman" w:eastAsia="楷体"/>
          <w:b/>
          <w:kern w:val="0"/>
          <w:sz w:val="32"/>
          <w:szCs w:val="32"/>
        </w:rPr>
      </w:pPr>
      <w:r>
        <w:rPr>
          <w:rFonts w:ascii="Times New Roman" w:hAnsi="Times New Roman" w:eastAsia="楷体"/>
          <w:b/>
          <w:kern w:val="0"/>
          <w:sz w:val="32"/>
          <w:szCs w:val="32"/>
        </w:rPr>
        <w:t>（</w:t>
      </w:r>
      <w:r>
        <w:rPr>
          <w:rFonts w:hint="eastAsia" w:ascii="Times New Roman" w:hAnsi="Times New Roman" w:eastAsia="楷体"/>
          <w:b/>
          <w:kern w:val="0"/>
          <w:sz w:val="32"/>
          <w:szCs w:val="32"/>
          <w:lang w:eastAsia="zh-CN"/>
        </w:rPr>
        <w:t>一</w:t>
      </w:r>
      <w:r>
        <w:rPr>
          <w:rFonts w:ascii="Times New Roman" w:hAnsi="Times New Roman" w:eastAsia="楷体"/>
          <w:b/>
          <w:kern w:val="0"/>
          <w:sz w:val="32"/>
          <w:szCs w:val="32"/>
        </w:rPr>
        <w:t>）报名及资格审查</w:t>
      </w:r>
    </w:p>
    <w:p>
      <w:pPr>
        <w:adjustRightInd w:val="0"/>
        <w:ind w:firstLine="600" w:firstLineChars="200"/>
        <w:rPr>
          <w:rFonts w:ascii="Times New Roman" w:hAnsi="Times New Roman" w:eastAsia="仿宋"/>
          <w:kern w:val="0"/>
          <w:sz w:val="30"/>
          <w:szCs w:val="30"/>
        </w:rPr>
      </w:pPr>
      <w:r>
        <w:rPr>
          <w:rFonts w:ascii="Times New Roman" w:hAnsi="Times New Roman" w:eastAsia="仿宋"/>
          <w:kern w:val="0"/>
          <w:sz w:val="30"/>
          <w:szCs w:val="30"/>
        </w:rPr>
        <w:t>1、报名方式：实行现场报名，每名报考人员只能报考一个岗位，须考生本人到现场报名。</w:t>
      </w:r>
    </w:p>
    <w:p>
      <w:pPr>
        <w:adjustRightInd w:val="0"/>
        <w:ind w:firstLine="600" w:firstLineChars="200"/>
        <w:rPr>
          <w:rFonts w:ascii="Times New Roman" w:hAnsi="Times New Roman" w:eastAsia="仿宋"/>
          <w:sz w:val="30"/>
          <w:szCs w:val="30"/>
        </w:rPr>
      </w:pPr>
      <w:r>
        <w:rPr>
          <w:rFonts w:ascii="Times New Roman" w:hAnsi="Times New Roman" w:eastAsia="仿宋"/>
          <w:kern w:val="0"/>
          <w:sz w:val="30"/>
          <w:szCs w:val="30"/>
        </w:rPr>
        <w:t>2、报名时间</w:t>
      </w:r>
      <w:r>
        <w:rPr>
          <w:rFonts w:ascii="Times New Roman" w:hAnsi="Times New Roman" w:eastAsia="仿宋"/>
          <w:sz w:val="30"/>
          <w:szCs w:val="30"/>
        </w:rPr>
        <w:t>：</w:t>
      </w:r>
    </w:p>
    <w:p>
      <w:pPr>
        <w:adjustRightInd w:val="0"/>
        <w:ind w:firstLine="900" w:firstLineChars="300"/>
        <w:rPr>
          <w:rFonts w:ascii="Times New Roman" w:hAnsi="Times New Roman" w:eastAsia="仿宋"/>
          <w:sz w:val="30"/>
          <w:szCs w:val="30"/>
        </w:rPr>
      </w:pPr>
      <w:r>
        <w:rPr>
          <w:rFonts w:hint="eastAsia" w:ascii="Times New Roman" w:hAnsi="Times New Roman" w:eastAsia="仿宋"/>
          <w:sz w:val="30"/>
          <w:szCs w:val="30"/>
        </w:rPr>
        <w:t>河北师范大学报名时间：2025年3月6日至7日 </w:t>
      </w:r>
    </w:p>
    <w:p>
      <w:pPr>
        <w:adjustRightInd w:val="0"/>
        <w:ind w:firstLine="900" w:firstLineChars="300"/>
        <w:rPr>
          <w:rFonts w:ascii="Times New Roman" w:hAnsi="Times New Roman" w:eastAsia="仿宋"/>
          <w:sz w:val="30"/>
          <w:szCs w:val="30"/>
        </w:rPr>
      </w:pPr>
      <w:r>
        <w:rPr>
          <w:rFonts w:hint="eastAsia" w:ascii="Times New Roman" w:hAnsi="Times New Roman" w:eastAsia="仿宋"/>
          <w:sz w:val="30"/>
          <w:szCs w:val="30"/>
        </w:rPr>
        <w:t>上午8:00至11</w:t>
      </w:r>
      <w:r>
        <w:rPr>
          <w:rFonts w:hint="eastAsia" w:ascii="Times New Roman" w:hAnsi="Times New Roman" w:eastAsia="仿宋"/>
          <w:sz w:val="30"/>
          <w:szCs w:val="30"/>
          <w:lang w:eastAsia="zh-CN"/>
        </w:rPr>
        <w:t>:</w:t>
      </w:r>
      <w:r>
        <w:rPr>
          <w:rFonts w:hint="eastAsia" w:ascii="Times New Roman" w:hAnsi="Times New Roman" w:eastAsia="仿宋"/>
          <w:sz w:val="30"/>
          <w:szCs w:val="30"/>
        </w:rPr>
        <w:t xml:space="preserve">30  </w:t>
      </w:r>
      <w:r>
        <w:rPr>
          <w:rFonts w:hint="eastAsia" w:ascii="Times New Roman" w:hAnsi="Times New Roman" w:eastAsia="仿宋"/>
          <w:sz w:val="30"/>
          <w:szCs w:val="30"/>
          <w:lang w:eastAsia="zh-CN"/>
        </w:rPr>
        <w:t>14:</w:t>
      </w:r>
      <w:r>
        <w:rPr>
          <w:rFonts w:hint="eastAsia" w:ascii="Times New Roman" w:hAnsi="Times New Roman" w:eastAsia="仿宋"/>
          <w:sz w:val="30"/>
          <w:szCs w:val="30"/>
        </w:rPr>
        <w:t>00至17:30。 </w:t>
      </w:r>
    </w:p>
    <w:p>
      <w:pPr>
        <w:adjustRightInd w:val="0"/>
        <w:ind w:firstLine="900" w:firstLineChars="300"/>
        <w:rPr>
          <w:rFonts w:ascii="Times New Roman" w:hAnsi="Times New Roman" w:eastAsia="仿宋"/>
          <w:sz w:val="30"/>
          <w:szCs w:val="30"/>
        </w:rPr>
      </w:pPr>
      <w:r>
        <w:rPr>
          <w:rFonts w:hint="eastAsia" w:ascii="Times New Roman" w:hAnsi="Times New Roman" w:eastAsia="仿宋"/>
          <w:sz w:val="30"/>
          <w:szCs w:val="30"/>
        </w:rPr>
        <w:t>山西师范大学报名时间：2025年3月13日至14日 </w:t>
      </w:r>
    </w:p>
    <w:p>
      <w:pPr>
        <w:adjustRightInd w:val="0"/>
        <w:ind w:firstLine="900" w:firstLineChars="300"/>
        <w:rPr>
          <w:rFonts w:ascii="Times New Roman" w:hAnsi="Times New Roman" w:eastAsia="仿宋"/>
          <w:sz w:val="30"/>
          <w:szCs w:val="30"/>
        </w:rPr>
      </w:pPr>
      <w:r>
        <w:rPr>
          <w:rFonts w:hint="eastAsia" w:ascii="Times New Roman" w:hAnsi="Times New Roman" w:eastAsia="仿宋"/>
          <w:sz w:val="30"/>
          <w:szCs w:val="30"/>
        </w:rPr>
        <w:t>上午8:00至11</w:t>
      </w:r>
      <w:r>
        <w:rPr>
          <w:rFonts w:hint="eastAsia" w:ascii="Times New Roman" w:hAnsi="Times New Roman" w:eastAsia="仿宋"/>
          <w:sz w:val="30"/>
          <w:szCs w:val="30"/>
          <w:lang w:eastAsia="zh-CN"/>
        </w:rPr>
        <w:t>:</w:t>
      </w:r>
      <w:r>
        <w:rPr>
          <w:rFonts w:hint="eastAsia" w:ascii="Times New Roman" w:hAnsi="Times New Roman" w:eastAsia="仿宋"/>
          <w:sz w:val="30"/>
          <w:szCs w:val="30"/>
        </w:rPr>
        <w:t>30</w:t>
      </w:r>
      <w:r>
        <w:rPr>
          <w:rFonts w:hint="eastAsia" w:ascii="Times New Roman" w:hAnsi="Times New Roman" w:eastAsia="仿宋"/>
          <w:sz w:val="30"/>
          <w:szCs w:val="30"/>
          <w:lang w:eastAsia="zh-CN"/>
        </w:rPr>
        <w:t>14:</w:t>
      </w:r>
      <w:r>
        <w:rPr>
          <w:rFonts w:hint="eastAsia" w:ascii="Times New Roman" w:hAnsi="Times New Roman" w:eastAsia="仿宋"/>
          <w:sz w:val="30"/>
          <w:szCs w:val="30"/>
        </w:rPr>
        <w:t>00至17:30。 </w:t>
      </w:r>
    </w:p>
    <w:p>
      <w:pPr>
        <w:adjustRightInd w:val="0"/>
        <w:ind w:firstLine="600" w:firstLineChars="200"/>
        <w:rPr>
          <w:rFonts w:ascii="Times New Roman" w:hAnsi="Times New Roman" w:eastAsia="仿宋"/>
          <w:sz w:val="30"/>
          <w:szCs w:val="30"/>
        </w:rPr>
      </w:pPr>
      <w:r>
        <w:rPr>
          <w:rFonts w:hint="eastAsia" w:ascii="Times New Roman" w:hAnsi="Times New Roman" w:eastAsia="仿宋"/>
          <w:sz w:val="30"/>
          <w:szCs w:val="30"/>
        </w:rPr>
        <w:t>3、报名地点： </w:t>
      </w:r>
    </w:p>
    <w:p>
      <w:pPr>
        <w:adjustRightInd w:val="0"/>
        <w:ind w:firstLine="900" w:firstLineChars="300"/>
        <w:rPr>
          <w:rFonts w:ascii="Times New Roman" w:hAnsi="Times New Roman" w:eastAsia="仿宋"/>
          <w:sz w:val="30"/>
          <w:szCs w:val="30"/>
        </w:rPr>
      </w:pPr>
      <w:r>
        <w:rPr>
          <w:rFonts w:hint="eastAsia" w:ascii="Times New Roman" w:hAnsi="Times New Roman" w:eastAsia="仿宋"/>
          <w:sz w:val="30"/>
          <w:szCs w:val="30"/>
        </w:rPr>
        <w:t>河北师范大学公教楼</w:t>
      </w:r>
      <w:r>
        <w:rPr>
          <w:rFonts w:hint="eastAsia" w:ascii="Times New Roman" w:hAnsi="Times New Roman" w:eastAsia="仿宋"/>
          <w:sz w:val="30"/>
          <w:szCs w:val="30"/>
          <w:lang w:val="en-US" w:eastAsia="zh-CN"/>
        </w:rPr>
        <w:t>E座505、507室；</w:t>
      </w:r>
      <w:r>
        <w:rPr>
          <w:rFonts w:hint="eastAsia" w:ascii="Times New Roman" w:hAnsi="Times New Roman" w:eastAsia="仿宋"/>
          <w:sz w:val="30"/>
          <w:szCs w:val="30"/>
        </w:rPr>
        <w:t> </w:t>
      </w:r>
    </w:p>
    <w:p>
      <w:pPr>
        <w:adjustRightInd w:val="0"/>
        <w:ind w:firstLine="900" w:firstLineChars="300"/>
        <w:rPr>
          <w:rFonts w:ascii="Times New Roman" w:hAnsi="Times New Roman" w:eastAsia="仿宋"/>
          <w:sz w:val="30"/>
          <w:szCs w:val="30"/>
        </w:rPr>
      </w:pPr>
      <w:r>
        <w:rPr>
          <w:rFonts w:hint="eastAsia" w:ascii="Times New Roman" w:hAnsi="Times New Roman" w:eastAsia="仿宋"/>
          <w:sz w:val="30"/>
          <w:szCs w:val="30"/>
        </w:rPr>
        <w:t>山西师范大学</w:t>
      </w:r>
      <w:r>
        <w:rPr>
          <w:rFonts w:hint="eastAsia" w:ascii="Times New Roman" w:hAnsi="Times New Roman" w:eastAsia="仿宋"/>
          <w:sz w:val="30"/>
          <w:szCs w:val="30"/>
          <w:lang w:eastAsia="zh-CN"/>
        </w:rPr>
        <w:t>南校区行政楼一层就业创业服务基地</w:t>
      </w:r>
      <w:r>
        <w:rPr>
          <w:rFonts w:hint="eastAsia" w:ascii="Times New Roman" w:hAnsi="Times New Roman" w:eastAsia="仿宋"/>
          <w:sz w:val="30"/>
          <w:szCs w:val="30"/>
        </w:rPr>
        <w:t>。</w:t>
      </w:r>
    </w:p>
    <w:p>
      <w:pPr>
        <w:adjustRightInd w:val="0"/>
        <w:ind w:firstLine="900" w:firstLineChars="300"/>
        <w:rPr>
          <w:rFonts w:ascii="Times New Roman" w:hAnsi="Times New Roman" w:eastAsia="仿宋"/>
          <w:kern w:val="0"/>
          <w:sz w:val="30"/>
          <w:szCs w:val="30"/>
        </w:rPr>
      </w:pPr>
      <w:r>
        <w:rPr>
          <w:rFonts w:hint="eastAsia" w:ascii="Times New Roman" w:hAnsi="Times New Roman" w:eastAsia="仿宋"/>
          <w:sz w:val="30"/>
          <w:szCs w:val="30"/>
        </w:rPr>
        <w:t>考生根据自身实际选择其中一个参加，重复参加无效。</w:t>
      </w:r>
    </w:p>
    <w:p>
      <w:pPr>
        <w:adjustRightInd w:val="0"/>
        <w:ind w:firstLine="600" w:firstLineChars="200"/>
        <w:rPr>
          <w:rFonts w:ascii="Times New Roman" w:hAnsi="Times New Roman" w:eastAsia="仿宋"/>
          <w:kern w:val="0"/>
          <w:sz w:val="30"/>
          <w:szCs w:val="30"/>
        </w:rPr>
      </w:pPr>
      <w:r>
        <w:rPr>
          <w:rFonts w:ascii="Times New Roman" w:hAnsi="Times New Roman" w:eastAsia="仿宋"/>
          <w:kern w:val="0"/>
          <w:sz w:val="30"/>
          <w:szCs w:val="30"/>
        </w:rPr>
        <w:t>4、现场报名提交材料：报名须携带以下原件及复印件一份：</w:t>
      </w:r>
    </w:p>
    <w:p>
      <w:pPr>
        <w:adjustRightInd w:val="0"/>
        <w:ind w:firstLine="600" w:firstLineChars="200"/>
        <w:rPr>
          <w:rFonts w:ascii="Times New Roman" w:hAnsi="Times New Roman" w:eastAsia="仿宋"/>
          <w:sz w:val="30"/>
          <w:szCs w:val="30"/>
        </w:rPr>
      </w:pPr>
      <w:r>
        <w:rPr>
          <w:rFonts w:hint="eastAsia" w:ascii="Times New Roman" w:hAnsi="Times New Roman" w:eastAsia="仿宋"/>
          <w:sz w:val="30"/>
          <w:szCs w:val="30"/>
          <w:lang w:eastAsia="zh-CN"/>
        </w:rPr>
        <w:t>(1)</w:t>
      </w:r>
      <w:r>
        <w:rPr>
          <w:rFonts w:ascii="Times New Roman" w:hAnsi="Times New Roman" w:eastAsia="仿宋"/>
          <w:sz w:val="30"/>
          <w:szCs w:val="30"/>
        </w:rPr>
        <w:t>居民身份证（或社会保障卡）；</w:t>
      </w:r>
    </w:p>
    <w:p>
      <w:pPr>
        <w:adjustRightInd w:val="0"/>
        <w:ind w:right="301" w:firstLine="600" w:firstLineChars="200"/>
        <w:rPr>
          <w:rFonts w:ascii="Times New Roman" w:hAnsi="Times New Roman" w:eastAsia="仿宋"/>
          <w:sz w:val="30"/>
          <w:szCs w:val="30"/>
        </w:rPr>
      </w:pPr>
      <w:r>
        <w:rPr>
          <w:rFonts w:ascii="Times New Roman" w:hAnsi="Times New Roman" w:eastAsia="仿宋"/>
          <w:sz w:val="30"/>
          <w:szCs w:val="30"/>
        </w:rPr>
        <w:t>（2）大名县</w:t>
      </w:r>
      <w:r>
        <w:rPr>
          <w:rFonts w:hint="eastAsia" w:ascii="Times New Roman" w:hAnsi="Times New Roman" w:eastAsia="仿宋"/>
          <w:sz w:val="30"/>
          <w:szCs w:val="30"/>
        </w:rPr>
        <w:t>第二次</w:t>
      </w:r>
      <w:r>
        <w:rPr>
          <w:rFonts w:ascii="Times New Roman" w:hAnsi="Times New Roman" w:eastAsia="仿宋"/>
          <w:sz w:val="30"/>
          <w:szCs w:val="30"/>
        </w:rPr>
        <w:t>公开选聘（校园选聘）教师报名登记表（见附件）；</w:t>
      </w:r>
    </w:p>
    <w:p>
      <w:pPr>
        <w:adjustRightInd w:val="0"/>
        <w:ind w:firstLine="600" w:firstLineChars="200"/>
        <w:rPr>
          <w:rFonts w:ascii="Times New Roman" w:hAnsi="Times New Roman" w:eastAsia="仿宋"/>
          <w:sz w:val="30"/>
          <w:szCs w:val="30"/>
        </w:rPr>
      </w:pPr>
      <w:r>
        <w:rPr>
          <w:rFonts w:hint="eastAsia" w:ascii="Times New Roman" w:hAnsi="Times New Roman" w:eastAsia="仿宋"/>
          <w:sz w:val="30"/>
          <w:szCs w:val="30"/>
          <w:lang w:eastAsia="zh-CN"/>
        </w:rPr>
        <w:t>(3)</w:t>
      </w:r>
      <w:r>
        <w:rPr>
          <w:rFonts w:ascii="Times New Roman" w:hAnsi="Times New Roman" w:eastAsia="仿宋"/>
          <w:sz w:val="30"/>
          <w:szCs w:val="30"/>
        </w:rPr>
        <w:t>符合岗位要求的学历证书、学位证书及学信网下载打印的带二维码教育部学历证书电子注册备案表。2025年应届毕业生尚未取得学历、学位证书的，在资格审查、考察阶段可提供学信网关于学籍、学历、学位查询信息，最晚在2025年7月底前须取得与选聘岗位条件相匹配的学历、学位证书，否则取消聘用资格。</w:t>
      </w:r>
    </w:p>
    <w:p>
      <w:pPr>
        <w:adjustRightInd w:val="0"/>
        <w:ind w:firstLine="600" w:firstLineChars="200"/>
        <w:rPr>
          <w:rFonts w:ascii="Times New Roman" w:hAnsi="Times New Roman" w:eastAsia="仿宋"/>
          <w:sz w:val="30"/>
          <w:szCs w:val="30"/>
        </w:rPr>
      </w:pPr>
      <w:r>
        <w:rPr>
          <w:rFonts w:hint="eastAsia" w:ascii="Times New Roman" w:hAnsi="Times New Roman" w:eastAsia="仿宋"/>
          <w:sz w:val="30"/>
          <w:szCs w:val="30"/>
          <w:lang w:eastAsia="zh-CN"/>
        </w:rPr>
        <w:t>(4)</w:t>
      </w:r>
      <w:r>
        <w:rPr>
          <w:rFonts w:ascii="Times New Roman" w:hAnsi="Times New Roman" w:eastAsia="仿宋"/>
          <w:sz w:val="30"/>
          <w:szCs w:val="30"/>
        </w:rPr>
        <w:t>符合岗位要求的教师资格证及中国教师资格网下载打印的证书验证；报考教育类中小学教师岗位且尚未取得教师资格证的考生需在2025年上半年完成教师资格认定，在资格审</w:t>
      </w:r>
      <w:r>
        <w:rPr>
          <w:rFonts w:hint="eastAsia" w:ascii="Times New Roman" w:hAnsi="Times New Roman" w:eastAsia="仿宋"/>
          <w:sz w:val="30"/>
          <w:szCs w:val="30"/>
          <w:lang w:eastAsia="zh-CN"/>
        </w:rPr>
        <w:t>查</w:t>
      </w:r>
      <w:r>
        <w:rPr>
          <w:rFonts w:ascii="Times New Roman" w:hAnsi="Times New Roman" w:eastAsia="仿宋"/>
          <w:sz w:val="30"/>
          <w:szCs w:val="30"/>
        </w:rPr>
        <w:t>时可提供在有效期内的《中小学教师资格考试合格证明》或《师范生教师职业能力证书》，并书面承诺按期完成资格认定、取得教师资格证。未能通过2025年上半年教师资格认定、未能取得教师资格证的，取消聘用资格。</w:t>
      </w:r>
    </w:p>
    <w:p>
      <w:pPr>
        <w:adjustRightInd w:val="0"/>
        <w:ind w:firstLine="600" w:firstLineChars="200"/>
        <w:rPr>
          <w:rFonts w:ascii="Times New Roman" w:hAnsi="Times New Roman" w:eastAsia="仿宋"/>
          <w:sz w:val="30"/>
          <w:szCs w:val="30"/>
        </w:rPr>
      </w:pPr>
      <w:r>
        <w:rPr>
          <w:rFonts w:hint="eastAsia" w:ascii="Times New Roman" w:hAnsi="Times New Roman" w:eastAsia="仿宋"/>
          <w:sz w:val="30"/>
          <w:szCs w:val="30"/>
          <w:lang w:eastAsia="zh-CN"/>
        </w:rPr>
        <w:t>(5)</w:t>
      </w:r>
      <w:r>
        <w:rPr>
          <w:rFonts w:ascii="Times New Roman" w:hAnsi="Times New Roman" w:eastAsia="仿宋"/>
          <w:sz w:val="30"/>
          <w:szCs w:val="30"/>
        </w:rPr>
        <w:t>符合岗位要求的其他相关证明材料。</w:t>
      </w:r>
    </w:p>
    <w:p>
      <w:pPr>
        <w:adjustRightInd w:val="0"/>
        <w:ind w:firstLine="600" w:firstLineChars="200"/>
        <w:rPr>
          <w:rFonts w:ascii="Times New Roman" w:hAnsi="Times New Roman" w:eastAsia="仿宋"/>
          <w:sz w:val="30"/>
          <w:szCs w:val="30"/>
        </w:rPr>
      </w:pPr>
      <w:r>
        <w:rPr>
          <w:rFonts w:hint="eastAsia" w:ascii="Times New Roman" w:hAnsi="Times New Roman" w:eastAsia="仿宋"/>
          <w:sz w:val="30"/>
          <w:szCs w:val="30"/>
          <w:lang w:eastAsia="zh-CN"/>
        </w:rPr>
        <w:t>5.</w:t>
      </w:r>
      <w:r>
        <w:rPr>
          <w:rFonts w:ascii="Times New Roman" w:hAnsi="Times New Roman" w:eastAsia="仿宋"/>
          <w:sz w:val="30"/>
          <w:szCs w:val="30"/>
        </w:rPr>
        <w:t>资格审查：依据选聘岗位设置的条件进行资格审查，通过资格审查的人员确定为进入测评人员。</w:t>
      </w:r>
    </w:p>
    <w:p>
      <w:pPr>
        <w:adjustRightInd w:val="0"/>
        <w:ind w:firstLine="642" w:firstLineChars="200"/>
        <w:rPr>
          <w:rFonts w:ascii="Times New Roman" w:hAnsi="Times New Roman" w:eastAsia="楷体"/>
          <w:b/>
          <w:kern w:val="0"/>
          <w:sz w:val="32"/>
          <w:szCs w:val="32"/>
        </w:rPr>
      </w:pPr>
      <w:r>
        <w:rPr>
          <w:rFonts w:ascii="Times New Roman" w:hAnsi="Times New Roman" w:eastAsia="楷体"/>
          <w:b/>
          <w:kern w:val="0"/>
          <w:sz w:val="32"/>
          <w:szCs w:val="32"/>
        </w:rPr>
        <w:t>（</w:t>
      </w:r>
      <w:r>
        <w:rPr>
          <w:rFonts w:hint="eastAsia" w:ascii="Times New Roman" w:hAnsi="Times New Roman" w:eastAsia="楷体"/>
          <w:b/>
          <w:kern w:val="0"/>
          <w:sz w:val="32"/>
          <w:szCs w:val="32"/>
          <w:lang w:eastAsia="zh-CN"/>
        </w:rPr>
        <w:t>二</w:t>
      </w:r>
      <w:r>
        <w:rPr>
          <w:rFonts w:ascii="Times New Roman" w:hAnsi="Times New Roman" w:eastAsia="楷体"/>
          <w:b/>
          <w:kern w:val="0"/>
          <w:sz w:val="32"/>
          <w:szCs w:val="32"/>
        </w:rPr>
        <w:t>）测评</w:t>
      </w:r>
    </w:p>
    <w:p>
      <w:pPr>
        <w:pStyle w:val="4"/>
        <w:ind w:firstLine="643"/>
        <w:rPr>
          <w:rFonts w:ascii="Times New Roman" w:hAnsi="Times New Roman" w:eastAsia="仿宋"/>
          <w:b/>
          <w:bCs/>
          <w:sz w:val="30"/>
          <w:szCs w:val="30"/>
        </w:rPr>
      </w:pPr>
      <w:r>
        <w:rPr>
          <w:rFonts w:hint="eastAsia" w:ascii="Times New Roman" w:hAnsi="Times New Roman" w:eastAsia="仿宋"/>
          <w:b/>
          <w:bCs/>
          <w:sz w:val="30"/>
          <w:szCs w:val="30"/>
          <w:lang w:eastAsia="zh-CN"/>
        </w:rPr>
        <w:t>1.</w:t>
      </w:r>
      <w:r>
        <w:rPr>
          <w:rFonts w:ascii="Times New Roman" w:hAnsi="Times New Roman" w:eastAsia="仿宋"/>
          <w:b/>
          <w:bCs/>
          <w:sz w:val="30"/>
          <w:szCs w:val="30"/>
        </w:rPr>
        <w:t>测评要求。</w:t>
      </w:r>
    </w:p>
    <w:p>
      <w:pPr>
        <w:pStyle w:val="4"/>
        <w:ind w:firstLine="643"/>
        <w:rPr>
          <w:rFonts w:ascii="Times New Roman" w:hAnsi="Times New Roman" w:eastAsia="仿宋"/>
          <w:sz w:val="30"/>
          <w:szCs w:val="30"/>
        </w:rPr>
      </w:pPr>
      <w:r>
        <w:rPr>
          <w:rFonts w:ascii="Times New Roman" w:hAnsi="Times New Roman" w:eastAsia="仿宋"/>
          <w:sz w:val="30"/>
          <w:szCs w:val="30"/>
        </w:rPr>
        <w:t>测评地点在各现场报名高校，测评具体地点、时间和要求详见《测评准考证》。应聘人员应按照《测评准考证》上确定的考试时间、地点、考场参加考试。参加考试时，必须同时携带《测评准考证》和有效期内二代身份证（或社会保障卡）。《测评准考证》的</w:t>
      </w:r>
      <w:r>
        <w:rPr>
          <w:rFonts w:hint="eastAsia" w:ascii="Times New Roman" w:hAnsi="Times New Roman" w:eastAsia="仿宋"/>
          <w:sz w:val="30"/>
          <w:szCs w:val="30"/>
          <w:lang w:eastAsia="zh-CN"/>
        </w:rPr>
        <w:t>领取</w:t>
      </w:r>
      <w:r>
        <w:rPr>
          <w:rFonts w:ascii="Times New Roman" w:hAnsi="Times New Roman" w:eastAsia="仿宋"/>
          <w:sz w:val="30"/>
          <w:szCs w:val="30"/>
        </w:rPr>
        <w:t>时间</w:t>
      </w:r>
      <w:r>
        <w:rPr>
          <w:rFonts w:hint="eastAsia" w:ascii="Times New Roman" w:hAnsi="Times New Roman" w:eastAsia="仿宋"/>
          <w:sz w:val="30"/>
          <w:szCs w:val="30"/>
          <w:lang w:eastAsia="zh-CN"/>
        </w:rPr>
        <w:t>地点</w:t>
      </w:r>
      <w:r>
        <w:rPr>
          <w:rFonts w:ascii="Times New Roman" w:hAnsi="Times New Roman" w:eastAsia="仿宋"/>
          <w:sz w:val="30"/>
          <w:szCs w:val="30"/>
        </w:rPr>
        <w:t>详见各现场报名高校网站通知。</w:t>
      </w:r>
    </w:p>
    <w:p>
      <w:pPr>
        <w:adjustRightInd w:val="0"/>
        <w:ind w:firstLine="602" w:firstLineChars="200"/>
        <w:rPr>
          <w:rFonts w:ascii="Times New Roman" w:hAnsi="Times New Roman" w:eastAsia="仿宋"/>
          <w:b/>
          <w:bCs/>
          <w:sz w:val="30"/>
          <w:szCs w:val="30"/>
        </w:rPr>
      </w:pPr>
      <w:r>
        <w:rPr>
          <w:rFonts w:hint="eastAsia" w:ascii="Times New Roman" w:hAnsi="Times New Roman" w:eastAsia="仿宋"/>
          <w:b/>
          <w:bCs/>
          <w:sz w:val="30"/>
          <w:szCs w:val="30"/>
          <w:lang w:eastAsia="zh-CN"/>
        </w:rPr>
        <w:t>2.</w:t>
      </w:r>
      <w:r>
        <w:rPr>
          <w:rFonts w:ascii="Times New Roman" w:hAnsi="Times New Roman" w:eastAsia="仿宋"/>
          <w:b/>
          <w:bCs/>
          <w:sz w:val="30"/>
          <w:szCs w:val="30"/>
        </w:rPr>
        <w:t>测评方式。</w:t>
      </w:r>
    </w:p>
    <w:p>
      <w:pPr>
        <w:adjustRightInd w:val="0"/>
        <w:ind w:firstLine="600" w:firstLineChars="200"/>
        <w:rPr>
          <w:rFonts w:ascii="Times New Roman" w:hAnsi="Times New Roman" w:eastAsia="仿宋"/>
          <w:sz w:val="30"/>
          <w:szCs w:val="30"/>
        </w:rPr>
      </w:pPr>
      <w:r>
        <w:rPr>
          <w:rFonts w:ascii="Times New Roman" w:hAnsi="Times New Roman" w:eastAsia="仿宋"/>
          <w:sz w:val="30"/>
          <w:szCs w:val="30"/>
        </w:rPr>
        <w:t>测评采取试讲方式，时间10分钟，满分100分，试讲前现场备课时间20分钟，同考点、同岗位试讲题目相同。</w:t>
      </w:r>
    </w:p>
    <w:p>
      <w:pPr>
        <w:adjustRightInd w:val="0"/>
        <w:ind w:firstLine="602" w:firstLineChars="200"/>
        <w:rPr>
          <w:rFonts w:ascii="Times New Roman" w:hAnsi="Times New Roman" w:eastAsia="仿宋"/>
          <w:b/>
          <w:bCs/>
          <w:sz w:val="30"/>
          <w:szCs w:val="30"/>
        </w:rPr>
      </w:pPr>
      <w:r>
        <w:rPr>
          <w:rFonts w:hint="eastAsia" w:ascii="Times New Roman" w:hAnsi="Times New Roman" w:eastAsia="仿宋"/>
          <w:b/>
          <w:bCs/>
          <w:sz w:val="30"/>
          <w:szCs w:val="30"/>
          <w:lang w:eastAsia="zh-CN"/>
        </w:rPr>
        <w:t>3.</w:t>
      </w:r>
      <w:r>
        <w:rPr>
          <w:rFonts w:ascii="Times New Roman" w:hAnsi="Times New Roman" w:eastAsia="仿宋"/>
          <w:b/>
          <w:bCs/>
          <w:sz w:val="30"/>
          <w:szCs w:val="30"/>
        </w:rPr>
        <w:t>测评考察内容。</w:t>
      </w:r>
    </w:p>
    <w:p>
      <w:pPr>
        <w:adjustRightInd w:val="0"/>
        <w:ind w:firstLine="600" w:firstLineChars="200"/>
        <w:rPr>
          <w:rFonts w:ascii="Times New Roman" w:hAnsi="Times New Roman" w:eastAsia="仿宋"/>
          <w:kern w:val="0"/>
          <w:sz w:val="30"/>
          <w:szCs w:val="30"/>
        </w:rPr>
      </w:pPr>
      <w:r>
        <w:rPr>
          <w:rFonts w:ascii="Times New Roman" w:hAnsi="Times New Roman" w:eastAsia="仿宋"/>
          <w:sz w:val="30"/>
          <w:szCs w:val="30"/>
        </w:rPr>
        <w:t>测评主要考察：考生的职业道德、心理素质、仪表仪态、言语表达等教师基本素养以及设计教学</w:t>
      </w:r>
      <w:r>
        <w:rPr>
          <w:rFonts w:ascii="Times New Roman" w:hAnsi="Times New Roman" w:eastAsia="仿宋"/>
          <w:kern w:val="0"/>
          <w:sz w:val="30"/>
          <w:szCs w:val="30"/>
        </w:rPr>
        <w:t>、教材把握和实际授课能力</w:t>
      </w:r>
      <w:r>
        <w:rPr>
          <w:rFonts w:ascii="Times New Roman" w:hAnsi="Times New Roman" w:eastAsia="仿宋"/>
          <w:sz w:val="30"/>
          <w:szCs w:val="30"/>
        </w:rPr>
        <w:t>。</w:t>
      </w:r>
    </w:p>
    <w:p>
      <w:pPr>
        <w:adjustRightInd w:val="0"/>
        <w:ind w:firstLine="602" w:firstLineChars="200"/>
        <w:rPr>
          <w:rFonts w:ascii="Times New Roman" w:hAnsi="Times New Roman" w:eastAsia="仿宋"/>
          <w:b/>
          <w:sz w:val="30"/>
          <w:szCs w:val="30"/>
        </w:rPr>
      </w:pPr>
      <w:r>
        <w:rPr>
          <w:rFonts w:hint="eastAsia" w:ascii="Times New Roman" w:hAnsi="Times New Roman" w:eastAsia="仿宋"/>
          <w:b/>
          <w:sz w:val="30"/>
          <w:szCs w:val="30"/>
          <w:lang w:eastAsia="zh-CN"/>
        </w:rPr>
        <w:t>4.</w:t>
      </w:r>
      <w:r>
        <w:rPr>
          <w:rFonts w:ascii="Times New Roman" w:hAnsi="Times New Roman" w:eastAsia="仿宋"/>
          <w:b/>
          <w:sz w:val="30"/>
          <w:szCs w:val="30"/>
        </w:rPr>
        <w:t>测评分组。</w:t>
      </w:r>
    </w:p>
    <w:p>
      <w:pPr>
        <w:adjustRightInd w:val="0"/>
        <w:ind w:firstLine="600" w:firstLineChars="200"/>
        <w:rPr>
          <w:rFonts w:ascii="Times New Roman" w:hAnsi="Times New Roman" w:eastAsia="仿宋"/>
          <w:sz w:val="30"/>
          <w:szCs w:val="30"/>
        </w:rPr>
      </w:pPr>
      <w:r>
        <w:rPr>
          <w:rFonts w:ascii="Times New Roman" w:hAnsi="Times New Roman" w:eastAsia="仿宋"/>
          <w:sz w:val="30"/>
          <w:szCs w:val="30"/>
        </w:rPr>
        <w:t>报考同一岗位的考生一般分在同组、同场测评。如果同一岗位进入测评人数超过60人，由招聘领导小组研究加试，依据各岗位加试成绩由高到低的顺序排序，加试成绩前60名进入测评，同岗位末位加试成绩并列的，一同进入测评。加试成绩只用于筛选进入测评人员，不计入考生测评成绩。</w:t>
      </w:r>
    </w:p>
    <w:p>
      <w:pPr>
        <w:widowControl/>
        <w:ind w:firstLine="602" w:firstLineChars="200"/>
        <w:jc w:val="left"/>
        <w:rPr>
          <w:rFonts w:ascii="Times New Roman" w:hAnsi="Times New Roman" w:eastAsia="仿宋"/>
          <w:b/>
          <w:sz w:val="30"/>
          <w:szCs w:val="30"/>
        </w:rPr>
      </w:pPr>
      <w:r>
        <w:rPr>
          <w:rFonts w:hint="eastAsia" w:ascii="Times New Roman" w:hAnsi="Times New Roman" w:eastAsia="仿宋"/>
          <w:b/>
          <w:sz w:val="30"/>
          <w:szCs w:val="30"/>
          <w:lang w:val="en-US" w:eastAsia="zh-CN"/>
        </w:rPr>
        <w:t>5.</w:t>
      </w:r>
      <w:r>
        <w:rPr>
          <w:rFonts w:ascii="Times New Roman" w:hAnsi="Times New Roman" w:eastAsia="仿宋"/>
          <w:b/>
          <w:sz w:val="30"/>
          <w:szCs w:val="30"/>
        </w:rPr>
        <w:t>测评打分。</w:t>
      </w:r>
    </w:p>
    <w:p>
      <w:pPr>
        <w:widowControl/>
        <w:ind w:firstLine="600" w:firstLineChars="200"/>
        <w:jc w:val="left"/>
        <w:rPr>
          <w:rFonts w:ascii="Times New Roman" w:hAnsi="Times New Roman" w:eastAsia="仿宋"/>
          <w:kern w:val="0"/>
          <w:sz w:val="30"/>
          <w:szCs w:val="30"/>
        </w:rPr>
      </w:pPr>
      <w:r>
        <w:rPr>
          <w:rFonts w:ascii="Times New Roman" w:hAnsi="Times New Roman" w:eastAsia="仿宋"/>
          <w:sz w:val="30"/>
          <w:szCs w:val="30"/>
        </w:rPr>
        <w:t>评委对考生的试讲进行打分，评委打分成绩保留到小数点后一位有效数字</w:t>
      </w:r>
      <w:r>
        <w:rPr>
          <w:rFonts w:ascii="Times New Roman" w:hAnsi="Times New Roman" w:eastAsia="仿宋"/>
          <w:kern w:val="0"/>
          <w:sz w:val="30"/>
          <w:szCs w:val="30"/>
        </w:rPr>
        <w:t>。</w:t>
      </w:r>
      <w:r>
        <w:rPr>
          <w:rFonts w:ascii="Times New Roman" w:hAnsi="Times New Roman" w:eastAsia="仿宋"/>
          <w:sz w:val="30"/>
          <w:szCs w:val="30"/>
        </w:rPr>
        <w:t>打分</w:t>
      </w:r>
      <w:r>
        <w:rPr>
          <w:rFonts w:ascii="Times New Roman" w:hAnsi="Times New Roman" w:eastAsia="仿宋"/>
          <w:kern w:val="0"/>
          <w:sz w:val="30"/>
          <w:szCs w:val="30"/>
        </w:rPr>
        <w:t>采取“体操打分法”，即对7位评委的打分，去掉1个最高分和1个最低分，其余分数的平均分（</w:t>
      </w:r>
      <w:r>
        <w:rPr>
          <w:rFonts w:ascii="Times New Roman" w:hAnsi="Times New Roman" w:eastAsia="仿宋"/>
          <w:sz w:val="30"/>
          <w:szCs w:val="30"/>
        </w:rPr>
        <w:t>保留到小数点后两位有效数字</w:t>
      </w:r>
      <w:r>
        <w:rPr>
          <w:rFonts w:ascii="Times New Roman" w:hAnsi="Times New Roman" w:eastAsia="仿宋"/>
          <w:kern w:val="0"/>
          <w:sz w:val="30"/>
          <w:szCs w:val="30"/>
        </w:rPr>
        <w:t>）为考生的试讲成绩。</w:t>
      </w:r>
    </w:p>
    <w:p>
      <w:pPr>
        <w:widowControl/>
        <w:ind w:firstLine="600" w:firstLineChars="200"/>
        <w:jc w:val="left"/>
        <w:rPr>
          <w:rFonts w:ascii="Times New Roman" w:hAnsi="Times New Roman" w:eastAsia="仿宋"/>
          <w:sz w:val="30"/>
          <w:szCs w:val="30"/>
        </w:rPr>
      </w:pPr>
      <w:r>
        <w:rPr>
          <w:rFonts w:ascii="Times New Roman" w:hAnsi="Times New Roman" w:eastAsia="仿宋"/>
          <w:sz w:val="30"/>
          <w:szCs w:val="30"/>
        </w:rPr>
        <w:t>测评结束后，测评成绩当场公布。测评合格分数线70分，低于70分者不得进入下一环节。</w:t>
      </w:r>
    </w:p>
    <w:p>
      <w:pPr>
        <w:adjustRightInd w:val="0"/>
        <w:ind w:firstLine="602" w:firstLineChars="200"/>
        <w:jc w:val="left"/>
        <w:rPr>
          <w:rFonts w:ascii="Times New Roman" w:hAnsi="Times New Roman" w:eastAsia="仿宋"/>
          <w:b/>
          <w:kern w:val="0"/>
          <w:sz w:val="30"/>
          <w:szCs w:val="30"/>
        </w:rPr>
      </w:pPr>
      <w:r>
        <w:rPr>
          <w:rFonts w:hint="eastAsia" w:ascii="Times New Roman" w:hAnsi="Times New Roman" w:eastAsia="仿宋"/>
          <w:b/>
          <w:kern w:val="0"/>
          <w:sz w:val="30"/>
          <w:szCs w:val="30"/>
          <w:lang w:val="en-US" w:eastAsia="zh-CN"/>
        </w:rPr>
        <w:t>6.</w:t>
      </w:r>
      <w:r>
        <w:rPr>
          <w:rFonts w:ascii="Times New Roman" w:hAnsi="Times New Roman" w:eastAsia="仿宋"/>
          <w:b/>
          <w:kern w:val="0"/>
          <w:sz w:val="30"/>
          <w:szCs w:val="30"/>
        </w:rPr>
        <w:t>成绩计算。</w:t>
      </w:r>
    </w:p>
    <w:p>
      <w:pPr>
        <w:adjustRightInd w:val="0"/>
        <w:ind w:firstLine="600" w:firstLineChars="200"/>
        <w:jc w:val="left"/>
        <w:rPr>
          <w:rFonts w:ascii="Times New Roman" w:hAnsi="Times New Roman" w:eastAsia="仿宋"/>
          <w:kern w:val="0"/>
          <w:sz w:val="30"/>
          <w:szCs w:val="30"/>
        </w:rPr>
      </w:pPr>
      <w:r>
        <w:rPr>
          <w:rFonts w:ascii="Times New Roman" w:hAnsi="Times New Roman" w:eastAsia="仿宋"/>
          <w:kern w:val="0"/>
          <w:sz w:val="30"/>
          <w:szCs w:val="30"/>
        </w:rPr>
        <w:t>测评成绩=</w:t>
      </w:r>
      <w:r>
        <w:rPr>
          <w:rFonts w:ascii="Times New Roman" w:hAnsi="Times New Roman" w:eastAsia="仿宋"/>
          <w:sz w:val="30"/>
          <w:szCs w:val="30"/>
        </w:rPr>
        <w:t>试讲</w:t>
      </w:r>
      <w:r>
        <w:rPr>
          <w:rFonts w:ascii="Times New Roman" w:hAnsi="Times New Roman" w:eastAsia="仿宋"/>
          <w:kern w:val="0"/>
          <w:sz w:val="30"/>
          <w:szCs w:val="30"/>
        </w:rPr>
        <w:t>成绩</w:t>
      </w:r>
    </w:p>
    <w:p>
      <w:pPr>
        <w:adjustRightInd w:val="0"/>
        <w:ind w:firstLine="600" w:firstLineChars="200"/>
        <w:jc w:val="left"/>
        <w:rPr>
          <w:rFonts w:ascii="Times New Roman" w:hAnsi="Times New Roman" w:eastAsia="仿宋"/>
          <w:kern w:val="0"/>
          <w:sz w:val="30"/>
          <w:szCs w:val="30"/>
        </w:rPr>
      </w:pPr>
      <w:r>
        <w:rPr>
          <w:rFonts w:ascii="Times New Roman" w:hAnsi="Times New Roman" w:eastAsia="仿宋"/>
          <w:kern w:val="0"/>
          <w:sz w:val="30"/>
          <w:szCs w:val="30"/>
        </w:rPr>
        <w:t>每个测评点成绩在现场测评高校官方网站公布。</w:t>
      </w:r>
    </w:p>
    <w:p>
      <w:pPr>
        <w:adjustRightInd w:val="0"/>
        <w:ind w:firstLine="602" w:firstLineChars="200"/>
        <w:jc w:val="left"/>
        <w:rPr>
          <w:rFonts w:ascii="Times New Roman" w:hAnsi="Times New Roman" w:eastAsia="仿宋"/>
          <w:kern w:val="0"/>
          <w:sz w:val="30"/>
          <w:szCs w:val="30"/>
        </w:rPr>
      </w:pPr>
      <w:r>
        <w:rPr>
          <w:rFonts w:hint="eastAsia" w:ascii="Times New Roman" w:hAnsi="Times New Roman" w:eastAsia="仿宋"/>
          <w:b/>
          <w:kern w:val="0"/>
          <w:sz w:val="30"/>
          <w:szCs w:val="30"/>
          <w:lang w:val="en-US" w:eastAsia="zh-CN"/>
        </w:rPr>
        <w:t>7.</w:t>
      </w:r>
      <w:r>
        <w:rPr>
          <w:rFonts w:ascii="Times New Roman" w:hAnsi="Times New Roman" w:eastAsia="仿宋"/>
          <w:b/>
          <w:kern w:val="0"/>
          <w:sz w:val="30"/>
          <w:szCs w:val="30"/>
        </w:rPr>
        <w:t>确定进入体检人员。</w:t>
      </w:r>
    </w:p>
    <w:p>
      <w:pPr>
        <w:adjustRightInd w:val="0"/>
        <w:ind w:firstLine="600" w:firstLineChars="200"/>
        <w:jc w:val="left"/>
        <w:rPr>
          <w:rFonts w:ascii="Times New Roman" w:hAnsi="Times New Roman" w:eastAsia="仿宋"/>
          <w:kern w:val="0"/>
          <w:sz w:val="30"/>
          <w:szCs w:val="30"/>
        </w:rPr>
      </w:pPr>
      <w:r>
        <w:rPr>
          <w:rFonts w:ascii="Times New Roman" w:hAnsi="Times New Roman" w:eastAsia="仿宋"/>
          <w:kern w:val="0"/>
          <w:sz w:val="30"/>
          <w:szCs w:val="30"/>
        </w:rPr>
        <w:t>测评采取各岗位测评成绩大排队方式，所有现场报名点测评全部完成后，根据各岗位考生测评成绩由高到低的顺序，按照各岗位选聘人数与进入体检人数1:1的比例确定进入体检人员。各岗位比例内末位测评成绩相同的考生按以下顺序确定进入体检人选：烈士子女或配偶，服务基层项目人员、退役大学生士兵、退役军人和服务冬奥大学生志愿者，学历（学位）较高者。如经过以上比较仍然并列无法确定进入体检人员，则由公开招聘领导小组研究加试确定进入体检人员。</w:t>
      </w:r>
    </w:p>
    <w:p>
      <w:pPr>
        <w:adjustRightInd w:val="0"/>
        <w:ind w:firstLine="600" w:firstLineChars="200"/>
        <w:jc w:val="left"/>
        <w:rPr>
          <w:rFonts w:ascii="Times New Roman" w:hAnsi="Times New Roman" w:eastAsia="仿宋"/>
          <w:kern w:val="0"/>
          <w:sz w:val="30"/>
          <w:szCs w:val="30"/>
        </w:rPr>
      </w:pPr>
      <w:r>
        <w:rPr>
          <w:rFonts w:ascii="Times New Roman" w:hAnsi="Times New Roman" w:eastAsia="仿宋"/>
          <w:kern w:val="0"/>
          <w:sz w:val="30"/>
          <w:szCs w:val="30"/>
        </w:rPr>
        <w:t>例如，某岗位比例内末位有3名考生测评成绩相同，需要比较确定进入体检环节人员。如前面的报考条件都相同，需要比较“学历（学位）较高者”。考生A具有1个本科毕业证，考生B具有1个学士学位证和1个本科毕业证，考生C具有2个学士学位证和2个本科毕业证，则这3名考生在“学历（学位）较高者”项目上条件相同，需要加试，加试成绩较高者进入体检环节。</w:t>
      </w:r>
    </w:p>
    <w:p>
      <w:pPr>
        <w:adjustRightInd w:val="0"/>
        <w:ind w:firstLine="642" w:firstLineChars="200"/>
        <w:rPr>
          <w:rFonts w:ascii="Times New Roman" w:hAnsi="Times New Roman" w:eastAsia="楷体"/>
          <w:b/>
          <w:sz w:val="32"/>
          <w:szCs w:val="32"/>
        </w:rPr>
      </w:pPr>
      <w:r>
        <w:rPr>
          <w:rFonts w:ascii="Times New Roman" w:hAnsi="Times New Roman" w:eastAsia="楷体"/>
          <w:b/>
          <w:sz w:val="32"/>
          <w:szCs w:val="32"/>
        </w:rPr>
        <w:t>（</w:t>
      </w:r>
      <w:r>
        <w:rPr>
          <w:rFonts w:hint="eastAsia" w:ascii="Times New Roman" w:hAnsi="Times New Roman" w:eastAsia="楷体"/>
          <w:b/>
          <w:sz w:val="32"/>
          <w:szCs w:val="32"/>
          <w:lang w:eastAsia="zh-CN"/>
        </w:rPr>
        <w:t>三</w:t>
      </w:r>
      <w:r>
        <w:rPr>
          <w:rFonts w:ascii="Times New Roman" w:hAnsi="Times New Roman" w:eastAsia="楷体"/>
          <w:b/>
          <w:sz w:val="32"/>
          <w:szCs w:val="32"/>
        </w:rPr>
        <w:t>）体检</w:t>
      </w:r>
    </w:p>
    <w:p>
      <w:pPr>
        <w:adjustRightInd w:val="0"/>
        <w:ind w:firstLine="600" w:firstLineChars="200"/>
        <w:jc w:val="left"/>
        <w:rPr>
          <w:rFonts w:ascii="Times New Roman" w:hAnsi="Times New Roman" w:eastAsia="仿宋"/>
          <w:kern w:val="0"/>
          <w:sz w:val="30"/>
          <w:szCs w:val="30"/>
        </w:rPr>
      </w:pPr>
      <w:r>
        <w:rPr>
          <w:rFonts w:ascii="Times New Roman" w:hAnsi="Times New Roman" w:eastAsia="仿宋"/>
          <w:kern w:val="0"/>
          <w:sz w:val="30"/>
          <w:szCs w:val="30"/>
        </w:rPr>
        <w:t>体检参照公务员录用体检标准进行。进入体检人员名单、体检集合时间、地点等要求在大名县人民政府网公布，体检合格人员进入考察环节。体检不合格或考生放弃的取消聘用资格。因体检不合格或考生放弃等原因造成的岗位比例内空缺，按照各岗位考生测评成绩由高到低的顺序依次递补。</w:t>
      </w:r>
    </w:p>
    <w:p>
      <w:pPr>
        <w:adjustRightInd w:val="0"/>
        <w:ind w:firstLine="642" w:firstLineChars="200"/>
        <w:rPr>
          <w:rFonts w:ascii="Times New Roman" w:hAnsi="Times New Roman" w:eastAsia="楷体"/>
          <w:b/>
          <w:sz w:val="32"/>
          <w:szCs w:val="32"/>
        </w:rPr>
      </w:pPr>
      <w:r>
        <w:rPr>
          <w:rFonts w:ascii="Times New Roman" w:hAnsi="Times New Roman" w:eastAsia="楷体"/>
          <w:b/>
          <w:sz w:val="32"/>
          <w:szCs w:val="32"/>
        </w:rPr>
        <w:t>（五）考察</w:t>
      </w:r>
    </w:p>
    <w:p>
      <w:pPr>
        <w:adjustRightInd w:val="0"/>
        <w:ind w:firstLine="600" w:firstLineChars="200"/>
        <w:jc w:val="left"/>
        <w:rPr>
          <w:rFonts w:ascii="Times New Roman" w:hAnsi="Times New Roman" w:eastAsia="仿宋"/>
          <w:sz w:val="30"/>
          <w:szCs w:val="30"/>
        </w:rPr>
      </w:pPr>
      <w:r>
        <w:rPr>
          <w:rFonts w:ascii="Times New Roman" w:hAnsi="Times New Roman" w:eastAsia="仿宋"/>
          <w:sz w:val="30"/>
          <w:szCs w:val="30"/>
        </w:rPr>
        <w:t>考察内容主要包括人事档案、政治思想、道德品质、业务能力、工作实绩、“三龄两历一身份”等，并对其报考资格条件进行复查。考察合格的进入公示阶段。考察不合格或考生放弃的取消聘用资格。因考察不合格或考生放弃等原因造成的岗位比例内空缺，按照各岗位考生测评成绩由高到低的顺序依次递补。</w:t>
      </w:r>
    </w:p>
    <w:p>
      <w:pPr>
        <w:adjustRightInd w:val="0"/>
        <w:ind w:firstLine="642" w:firstLineChars="200"/>
        <w:rPr>
          <w:rFonts w:ascii="Times New Roman" w:hAnsi="Times New Roman" w:eastAsia="楷体"/>
          <w:b/>
          <w:sz w:val="32"/>
          <w:szCs w:val="32"/>
        </w:rPr>
      </w:pPr>
      <w:r>
        <w:rPr>
          <w:rFonts w:ascii="Times New Roman" w:hAnsi="Times New Roman" w:eastAsia="楷体"/>
          <w:b/>
          <w:sz w:val="32"/>
          <w:szCs w:val="32"/>
        </w:rPr>
        <w:t>（六）公示</w:t>
      </w:r>
    </w:p>
    <w:p>
      <w:pPr>
        <w:adjustRightInd w:val="0"/>
        <w:ind w:firstLine="600" w:firstLineChars="200"/>
        <w:jc w:val="left"/>
        <w:rPr>
          <w:rFonts w:ascii="Times New Roman" w:hAnsi="Times New Roman" w:eastAsia="仿宋"/>
          <w:kern w:val="0"/>
          <w:sz w:val="30"/>
          <w:szCs w:val="30"/>
        </w:rPr>
      </w:pPr>
      <w:r>
        <w:rPr>
          <w:rFonts w:ascii="Times New Roman" w:hAnsi="Times New Roman" w:eastAsia="仿宋"/>
          <w:kern w:val="0"/>
          <w:sz w:val="30"/>
          <w:szCs w:val="30"/>
        </w:rPr>
        <w:t>体检、考察均合格的考生确定为拟聘用人选，在大名县人民政府网公示7个工作日。进入公示环节后，因各种原因造成的岗位比例内空缺均不再递补。</w:t>
      </w:r>
    </w:p>
    <w:p>
      <w:pPr>
        <w:adjustRightInd w:val="0"/>
        <w:ind w:firstLine="642" w:firstLineChars="200"/>
        <w:rPr>
          <w:rFonts w:ascii="Times New Roman" w:hAnsi="Times New Roman" w:eastAsia="楷体"/>
          <w:b/>
          <w:sz w:val="32"/>
          <w:szCs w:val="32"/>
        </w:rPr>
      </w:pPr>
      <w:r>
        <w:rPr>
          <w:rFonts w:ascii="Times New Roman" w:hAnsi="Times New Roman" w:eastAsia="楷体"/>
          <w:b/>
          <w:sz w:val="32"/>
          <w:szCs w:val="32"/>
        </w:rPr>
        <w:t>（七）选校</w:t>
      </w:r>
    </w:p>
    <w:p>
      <w:pPr>
        <w:adjustRightInd w:val="0"/>
        <w:ind w:firstLine="600" w:firstLineChars="200"/>
        <w:jc w:val="left"/>
        <w:rPr>
          <w:rFonts w:ascii="Times New Roman" w:hAnsi="Times New Roman" w:eastAsia="仿宋"/>
          <w:kern w:val="0"/>
          <w:sz w:val="30"/>
          <w:szCs w:val="30"/>
        </w:rPr>
      </w:pPr>
      <w:r>
        <w:rPr>
          <w:rFonts w:ascii="Times New Roman" w:hAnsi="Times New Roman" w:eastAsia="仿宋"/>
          <w:kern w:val="0"/>
          <w:sz w:val="30"/>
          <w:szCs w:val="30"/>
        </w:rPr>
        <w:t>对拟聘用人员，依据报考学科岗位测评成绩排序，由高到低依次选择聘用学校。测评成绩出现并列的，按以下顺序确定选校先后顺序：烈士子女或配偶，服务基层项目人员、退役大学生士兵、退役军人和服务冬奥大学生志愿者，学历（学位）较高者。经过以上比较仍然并列无法确定选校顺序的，由公开招聘领导小组研究确定选校顺序。</w:t>
      </w:r>
    </w:p>
    <w:p>
      <w:pPr>
        <w:adjustRightInd w:val="0"/>
        <w:ind w:firstLine="642" w:firstLineChars="200"/>
        <w:rPr>
          <w:rFonts w:ascii="Times New Roman" w:hAnsi="Times New Roman" w:eastAsia="楷体"/>
          <w:b/>
          <w:sz w:val="32"/>
          <w:szCs w:val="32"/>
        </w:rPr>
      </w:pPr>
      <w:r>
        <w:rPr>
          <w:rFonts w:ascii="Times New Roman" w:hAnsi="Times New Roman" w:eastAsia="楷体"/>
          <w:b/>
          <w:sz w:val="32"/>
          <w:szCs w:val="32"/>
        </w:rPr>
        <w:t>（八）聘用</w:t>
      </w:r>
    </w:p>
    <w:p>
      <w:pPr>
        <w:adjustRightInd w:val="0"/>
        <w:ind w:firstLine="600" w:firstLineChars="200"/>
        <w:rPr>
          <w:rFonts w:ascii="Times New Roman" w:hAnsi="Times New Roman" w:eastAsia="仿宋"/>
          <w:kern w:val="0"/>
          <w:sz w:val="30"/>
          <w:szCs w:val="30"/>
        </w:rPr>
      </w:pPr>
      <w:r>
        <w:rPr>
          <w:rFonts w:ascii="Times New Roman" w:hAnsi="Times New Roman" w:eastAsia="仿宋"/>
          <w:kern w:val="0"/>
          <w:sz w:val="30"/>
          <w:szCs w:val="30"/>
        </w:rPr>
        <w:t>对公示反映有严重问题并查有实据，不符合聘用条件的取消其拟聘人选资格；对反映有严重问题但一时难以查实的，暂缓聘用，待查实并做出结论后决定是否聘用。对公示期满无异议的，或有反映问题但经核实不影响聘用的，由选聘单位及其主管部门提出聘用意见，经大名县人社局审核并报大名县政府批准后，由用人单位按有关规定与被聘用人员签订聘用合同，办理就业、流动、工资、社保等相关手续。被聘用人员按相关政策规定实行试用期，试用期一并计算在聘用合同期限内。试用期满考核合格的，予以正式聘用，考核不合格的取消聘用。</w:t>
      </w:r>
      <w:r>
        <w:rPr>
          <w:rFonts w:ascii="Times New Roman" w:hAnsi="Times New Roman" w:eastAsia="仿宋"/>
          <w:sz w:val="30"/>
          <w:szCs w:val="30"/>
        </w:rPr>
        <w:t>职教教辅岗位无相应教师资格证的聘用人员，应在聘用后一年内取得与报考岗位学科一致的中等职业学校（或高级中学）教师资格证，否则解除聘用关系。</w:t>
      </w:r>
    </w:p>
    <w:p>
      <w:pPr>
        <w:widowControl/>
        <w:numPr>
          <w:ilvl w:val="0"/>
          <w:numId w:val="1"/>
        </w:numPr>
        <w:adjustRightInd w:val="0"/>
        <w:ind w:firstLine="640" w:firstLineChars="200"/>
        <w:jc w:val="left"/>
        <w:rPr>
          <w:rFonts w:ascii="Times New Roman" w:hAnsi="Times New Roman" w:eastAsia="黑体"/>
          <w:bCs/>
          <w:kern w:val="0"/>
          <w:sz w:val="32"/>
          <w:szCs w:val="32"/>
        </w:rPr>
      </w:pPr>
      <w:r>
        <w:rPr>
          <w:rFonts w:ascii="Times New Roman" w:hAnsi="Times New Roman" w:eastAsia="黑体"/>
          <w:bCs/>
          <w:kern w:val="0"/>
          <w:sz w:val="32"/>
          <w:szCs w:val="32"/>
        </w:rPr>
        <w:t>其他事项</w:t>
      </w:r>
    </w:p>
    <w:p>
      <w:pPr>
        <w:widowControl/>
        <w:adjustRightInd w:val="0"/>
        <w:ind w:firstLine="600" w:firstLineChars="200"/>
        <w:jc w:val="left"/>
        <w:rPr>
          <w:rFonts w:ascii="Times New Roman" w:hAnsi="Times New Roman" w:eastAsia="仿宋"/>
          <w:bCs/>
          <w:kern w:val="0"/>
          <w:sz w:val="30"/>
          <w:szCs w:val="30"/>
        </w:rPr>
      </w:pPr>
      <w:r>
        <w:rPr>
          <w:rFonts w:ascii="Times New Roman" w:hAnsi="Times New Roman" w:eastAsia="仿宋"/>
          <w:kern w:val="0"/>
          <w:sz w:val="30"/>
          <w:szCs w:val="30"/>
        </w:rPr>
        <w:t>（一）凡应聘人员未在规定时间内按要求参加资格审查、测评、体检、考察、选校、报到、办理聘用手续等情况的，均视为自动放弃应聘资格。资格审核贯穿选聘工作全过程，在任何环节，发现考生不符合选聘条件的，伪造、假冒各种证件，弄虚作假的，一经查实，取消其应聘资格，问题严重的要追究责任。</w:t>
      </w:r>
    </w:p>
    <w:p>
      <w:pPr>
        <w:widowControl/>
        <w:adjustRightInd w:val="0"/>
        <w:ind w:firstLine="600" w:firstLineChars="200"/>
        <w:jc w:val="left"/>
        <w:rPr>
          <w:rFonts w:ascii="Times New Roman" w:hAnsi="Times New Roman" w:eastAsia="仿宋"/>
          <w:kern w:val="0"/>
          <w:sz w:val="30"/>
          <w:szCs w:val="30"/>
        </w:rPr>
      </w:pPr>
      <w:r>
        <w:rPr>
          <w:rFonts w:ascii="Times New Roman" w:hAnsi="Times New Roman" w:eastAsia="仿宋"/>
          <w:kern w:val="0"/>
          <w:sz w:val="30"/>
          <w:szCs w:val="30"/>
        </w:rPr>
        <w:t>（二）本次选聘不指定考试辅导用书，不举办也不委托任何机构举办考试辅导培训班。</w:t>
      </w:r>
    </w:p>
    <w:p>
      <w:pPr>
        <w:widowControl/>
        <w:adjustRightInd w:val="0"/>
        <w:ind w:firstLine="600" w:firstLineChars="200"/>
        <w:jc w:val="left"/>
        <w:rPr>
          <w:rFonts w:ascii="Times New Roman" w:hAnsi="Times New Roman" w:eastAsia="仿宋"/>
          <w:kern w:val="0"/>
          <w:sz w:val="30"/>
          <w:szCs w:val="30"/>
        </w:rPr>
      </w:pPr>
      <w:r>
        <w:rPr>
          <w:rFonts w:ascii="Times New Roman" w:hAnsi="Times New Roman" w:eastAsia="仿宋"/>
          <w:kern w:val="0"/>
          <w:sz w:val="30"/>
          <w:szCs w:val="30"/>
        </w:rPr>
        <w:t>（三）请考生报名时，务必填写本人常用联系方式，确保在选聘期间保持手机等</w:t>
      </w:r>
      <w:r>
        <w:rPr>
          <w:rFonts w:hint="eastAsia" w:ascii="Times New Roman" w:hAnsi="Times New Roman" w:eastAsia="仿宋"/>
          <w:kern w:val="0"/>
          <w:sz w:val="30"/>
          <w:szCs w:val="30"/>
          <w:lang w:eastAsia="zh-CN"/>
        </w:rPr>
        <w:t>通信设备</w:t>
      </w:r>
      <w:r>
        <w:rPr>
          <w:rFonts w:ascii="Times New Roman" w:hAnsi="Times New Roman" w:eastAsia="仿宋"/>
          <w:kern w:val="0"/>
          <w:sz w:val="30"/>
          <w:szCs w:val="30"/>
        </w:rPr>
        <w:t>畅通，以免影响选聘。</w:t>
      </w:r>
    </w:p>
    <w:p>
      <w:pPr>
        <w:adjustRightInd w:val="0"/>
        <w:ind w:firstLine="588" w:firstLineChars="196"/>
        <w:rPr>
          <w:rFonts w:ascii="Times New Roman" w:hAnsi="Times New Roman" w:eastAsia="仿宋"/>
          <w:kern w:val="0"/>
          <w:sz w:val="30"/>
          <w:szCs w:val="30"/>
        </w:rPr>
      </w:pPr>
    </w:p>
    <w:p>
      <w:pPr>
        <w:adjustRightInd w:val="0"/>
        <w:ind w:firstLine="588" w:firstLineChars="196"/>
        <w:rPr>
          <w:rFonts w:ascii="Times New Roman" w:hAnsi="Times New Roman" w:eastAsia="仿宋"/>
          <w:w w:val="90"/>
          <w:kern w:val="0"/>
          <w:sz w:val="30"/>
          <w:szCs w:val="30"/>
        </w:rPr>
      </w:pPr>
      <w:r>
        <w:rPr>
          <w:rFonts w:ascii="Times New Roman" w:hAnsi="Times New Roman" w:eastAsia="仿宋"/>
          <w:kern w:val="0"/>
          <w:sz w:val="30"/>
          <w:szCs w:val="30"/>
        </w:rPr>
        <w:t>咨  询 电 话： 0310-6586125</w:t>
      </w:r>
      <w:r>
        <w:rPr>
          <w:rFonts w:ascii="Times New Roman" w:hAnsi="Times New Roman" w:eastAsia="仿宋"/>
          <w:w w:val="90"/>
          <w:kern w:val="0"/>
          <w:sz w:val="30"/>
          <w:szCs w:val="30"/>
        </w:rPr>
        <w:t>（大名县人社局人事计划管理股）</w:t>
      </w:r>
    </w:p>
    <w:p>
      <w:pPr>
        <w:adjustRightInd w:val="0"/>
        <w:ind w:firstLine="2700" w:firstLineChars="900"/>
        <w:rPr>
          <w:rFonts w:ascii="Times New Roman" w:hAnsi="Times New Roman" w:eastAsia="仿宋"/>
          <w:kern w:val="0"/>
          <w:sz w:val="30"/>
          <w:szCs w:val="30"/>
        </w:rPr>
      </w:pPr>
      <w:r>
        <w:rPr>
          <w:rFonts w:ascii="Times New Roman" w:hAnsi="Times New Roman" w:eastAsia="仿宋"/>
          <w:kern w:val="0"/>
          <w:sz w:val="30"/>
          <w:szCs w:val="30"/>
        </w:rPr>
        <w:t>0310-6571830（大名县教育体育局人事科）</w:t>
      </w:r>
    </w:p>
    <w:p>
      <w:pPr>
        <w:adjustRightInd w:val="0"/>
        <w:ind w:firstLine="588" w:firstLineChars="196"/>
        <w:rPr>
          <w:rFonts w:ascii="Times New Roman" w:hAnsi="Times New Roman" w:eastAsia="仿宋"/>
          <w:kern w:val="0"/>
          <w:sz w:val="30"/>
          <w:szCs w:val="30"/>
        </w:rPr>
      </w:pPr>
      <w:r>
        <w:rPr>
          <w:rFonts w:ascii="Times New Roman" w:hAnsi="Times New Roman" w:eastAsia="仿宋"/>
          <w:kern w:val="0"/>
          <w:sz w:val="30"/>
          <w:szCs w:val="30"/>
        </w:rPr>
        <w:t>监督举报电话：0310-6571835（大名县教育体育局纪检</w:t>
      </w:r>
      <w:r>
        <w:rPr>
          <w:rFonts w:hint="eastAsia" w:ascii="Times New Roman" w:hAnsi="Times New Roman" w:eastAsia="仿宋"/>
          <w:kern w:val="0"/>
          <w:sz w:val="30"/>
          <w:szCs w:val="30"/>
          <w:lang w:eastAsia="zh-CN"/>
        </w:rPr>
        <w:t>监察室</w:t>
      </w:r>
      <w:r>
        <w:rPr>
          <w:rFonts w:ascii="Times New Roman" w:hAnsi="Times New Roman" w:eastAsia="仿宋"/>
          <w:kern w:val="0"/>
          <w:sz w:val="30"/>
          <w:szCs w:val="30"/>
        </w:rPr>
        <w:t>）</w:t>
      </w:r>
    </w:p>
    <w:p>
      <w:pPr>
        <w:adjustRightInd w:val="0"/>
        <w:rPr>
          <w:rFonts w:ascii="Times New Roman" w:hAnsi="Times New Roman" w:eastAsia="仿宋"/>
          <w:kern w:val="0"/>
          <w:sz w:val="30"/>
          <w:szCs w:val="30"/>
        </w:rPr>
      </w:pPr>
    </w:p>
    <w:p>
      <w:pPr>
        <w:adjustRightInd w:val="0"/>
        <w:ind w:left="1538" w:leftChars="304" w:right="301" w:hanging="900" w:hangingChars="300"/>
        <w:rPr>
          <w:rFonts w:ascii="Times New Roman" w:hAnsi="Times New Roman" w:eastAsia="仿宋"/>
          <w:kern w:val="0"/>
          <w:sz w:val="30"/>
          <w:szCs w:val="30"/>
        </w:rPr>
      </w:pPr>
      <w:r>
        <w:rPr>
          <w:rFonts w:ascii="Times New Roman" w:hAnsi="Times New Roman" w:eastAsia="仿宋"/>
          <w:kern w:val="0"/>
          <w:sz w:val="30"/>
          <w:szCs w:val="30"/>
        </w:rPr>
        <w:t>附件：1、大名县教育系统</w:t>
      </w:r>
      <w:r>
        <w:rPr>
          <w:rFonts w:hint="eastAsia" w:ascii="Times New Roman" w:hAnsi="Times New Roman" w:eastAsia="仿宋"/>
          <w:kern w:val="0"/>
          <w:sz w:val="30"/>
          <w:szCs w:val="30"/>
        </w:rPr>
        <w:t>第二次</w:t>
      </w:r>
      <w:r>
        <w:rPr>
          <w:rFonts w:ascii="Times New Roman" w:hAnsi="Times New Roman" w:eastAsia="仿宋"/>
          <w:kern w:val="0"/>
          <w:sz w:val="30"/>
          <w:szCs w:val="30"/>
        </w:rPr>
        <w:t>公开选聘（校园选聘）教师和教辅岗位计划表</w:t>
      </w:r>
    </w:p>
    <w:p>
      <w:pPr>
        <w:ind w:left="1487" w:leftChars="708"/>
        <w:rPr>
          <w:rFonts w:ascii="Times New Roman" w:hAnsi="Times New Roman" w:eastAsia="仿宋"/>
          <w:kern w:val="0"/>
          <w:sz w:val="30"/>
          <w:szCs w:val="30"/>
        </w:rPr>
      </w:pPr>
      <w:r>
        <w:rPr>
          <w:rFonts w:ascii="Times New Roman" w:hAnsi="Times New Roman" w:eastAsia="仿宋"/>
          <w:kern w:val="0"/>
          <w:sz w:val="30"/>
          <w:szCs w:val="30"/>
        </w:rPr>
        <w:t>2、大名县教育系统</w:t>
      </w:r>
      <w:r>
        <w:rPr>
          <w:rFonts w:hint="eastAsia" w:ascii="Times New Roman" w:hAnsi="Times New Roman" w:eastAsia="仿宋"/>
          <w:kern w:val="0"/>
          <w:sz w:val="30"/>
          <w:szCs w:val="30"/>
        </w:rPr>
        <w:t>第二次</w:t>
      </w:r>
      <w:r>
        <w:rPr>
          <w:rFonts w:ascii="Times New Roman" w:hAnsi="Times New Roman" w:eastAsia="仿宋"/>
          <w:kern w:val="0"/>
          <w:sz w:val="30"/>
          <w:szCs w:val="30"/>
        </w:rPr>
        <w:t>公开选聘（校园选聘）教师和教辅岗位信息表</w:t>
      </w:r>
    </w:p>
    <w:p>
      <w:pPr>
        <w:adjustRightInd w:val="0"/>
        <w:ind w:left="1487" w:leftChars="708" w:right="301"/>
        <w:rPr>
          <w:rFonts w:ascii="Times New Roman" w:hAnsi="Times New Roman" w:eastAsia="仿宋"/>
          <w:kern w:val="0"/>
          <w:sz w:val="30"/>
          <w:szCs w:val="30"/>
        </w:rPr>
      </w:pPr>
      <w:r>
        <w:rPr>
          <w:rFonts w:ascii="Times New Roman" w:hAnsi="Times New Roman" w:eastAsia="仿宋"/>
          <w:kern w:val="0"/>
          <w:sz w:val="30"/>
          <w:szCs w:val="30"/>
        </w:rPr>
        <w:t>3、大名县</w:t>
      </w:r>
      <w:r>
        <w:rPr>
          <w:rFonts w:hint="eastAsia" w:ascii="Times New Roman" w:hAnsi="Times New Roman" w:eastAsia="仿宋"/>
          <w:kern w:val="0"/>
          <w:sz w:val="30"/>
          <w:szCs w:val="30"/>
        </w:rPr>
        <w:t>第二次</w:t>
      </w:r>
      <w:r>
        <w:rPr>
          <w:rFonts w:ascii="Times New Roman" w:hAnsi="Times New Roman" w:eastAsia="仿宋"/>
          <w:kern w:val="0"/>
          <w:sz w:val="30"/>
          <w:szCs w:val="30"/>
        </w:rPr>
        <w:t>公开选聘（校园选聘）职教中心教师和教辅岗位信息表</w:t>
      </w:r>
    </w:p>
    <w:p>
      <w:pPr>
        <w:adjustRightInd w:val="0"/>
        <w:ind w:left="1193" w:leftChars="568" w:right="301" w:firstLine="300" w:firstLineChars="100"/>
        <w:rPr>
          <w:rFonts w:ascii="Times New Roman" w:hAnsi="Times New Roman" w:eastAsia="仿宋"/>
          <w:kern w:val="0"/>
          <w:sz w:val="30"/>
          <w:szCs w:val="30"/>
        </w:rPr>
      </w:pPr>
      <w:r>
        <w:rPr>
          <w:rFonts w:ascii="Times New Roman" w:hAnsi="Times New Roman" w:eastAsia="仿宋"/>
          <w:kern w:val="0"/>
          <w:sz w:val="30"/>
          <w:szCs w:val="30"/>
        </w:rPr>
        <w:t>4、大名县</w:t>
      </w:r>
      <w:r>
        <w:rPr>
          <w:rFonts w:hint="eastAsia" w:ascii="Times New Roman" w:hAnsi="Times New Roman" w:eastAsia="仿宋"/>
          <w:kern w:val="0"/>
          <w:sz w:val="30"/>
          <w:szCs w:val="30"/>
        </w:rPr>
        <w:t>第二次</w:t>
      </w:r>
      <w:r>
        <w:rPr>
          <w:rFonts w:ascii="Times New Roman" w:hAnsi="Times New Roman" w:eastAsia="仿宋"/>
          <w:kern w:val="0"/>
          <w:sz w:val="30"/>
          <w:szCs w:val="30"/>
        </w:rPr>
        <w:t>公开选聘（校园选聘）教师和教辅报名登记表</w:t>
      </w:r>
    </w:p>
    <w:p>
      <w:pPr>
        <w:adjustRightInd w:val="0"/>
        <w:ind w:right="300"/>
        <w:jc w:val="center"/>
        <w:rPr>
          <w:rFonts w:ascii="Times New Roman" w:hAnsi="Times New Roman" w:eastAsia="仿宋"/>
          <w:kern w:val="0"/>
          <w:sz w:val="30"/>
          <w:szCs w:val="30"/>
        </w:rPr>
      </w:pPr>
      <w:r>
        <w:rPr>
          <w:rFonts w:ascii="Times New Roman" w:hAnsi="Times New Roman" w:eastAsia="仿宋"/>
          <w:kern w:val="0"/>
          <w:sz w:val="30"/>
          <w:szCs w:val="30"/>
        </w:rPr>
        <w:t xml:space="preserve">                                    202</w:t>
      </w:r>
      <w:r>
        <w:rPr>
          <w:rFonts w:hint="eastAsia" w:ascii="Times New Roman" w:hAnsi="Times New Roman" w:eastAsia="仿宋"/>
          <w:kern w:val="0"/>
          <w:sz w:val="30"/>
          <w:szCs w:val="30"/>
        </w:rPr>
        <w:t>5</w:t>
      </w:r>
      <w:r>
        <w:rPr>
          <w:rFonts w:ascii="Times New Roman" w:hAnsi="Times New Roman" w:eastAsia="仿宋"/>
          <w:kern w:val="0"/>
          <w:sz w:val="30"/>
          <w:szCs w:val="30"/>
        </w:rPr>
        <w:t>年</w:t>
      </w:r>
      <w:r>
        <w:rPr>
          <w:rFonts w:hint="eastAsia" w:ascii="Times New Roman" w:hAnsi="Times New Roman" w:eastAsia="仿宋"/>
          <w:kern w:val="0"/>
          <w:sz w:val="30"/>
          <w:szCs w:val="30"/>
        </w:rPr>
        <w:t>2</w:t>
      </w:r>
      <w:r>
        <w:rPr>
          <w:rFonts w:ascii="Times New Roman" w:hAnsi="Times New Roman" w:eastAsia="仿宋"/>
          <w:kern w:val="0"/>
          <w:sz w:val="30"/>
          <w:szCs w:val="30"/>
        </w:rPr>
        <w:t>月</w:t>
      </w:r>
      <w:r>
        <w:rPr>
          <w:rFonts w:hint="eastAsia" w:ascii="Times New Roman" w:hAnsi="Times New Roman" w:eastAsia="仿宋"/>
          <w:kern w:val="0"/>
          <w:sz w:val="30"/>
          <w:szCs w:val="30"/>
        </w:rPr>
        <w:t>24</w:t>
      </w:r>
      <w:r>
        <w:rPr>
          <w:rFonts w:ascii="Times New Roman" w:hAnsi="Times New Roman" w:eastAsia="仿宋"/>
          <w:kern w:val="0"/>
          <w:sz w:val="30"/>
          <w:szCs w:val="30"/>
        </w:rPr>
        <w:t>日</w:t>
      </w:r>
    </w:p>
    <w:bookmarkEnd w:id="3"/>
    <w:p>
      <w:pPr>
        <w:adjustRightInd w:val="0"/>
        <w:ind w:right="300"/>
        <w:rPr>
          <w:rFonts w:ascii="Times New Roman" w:hAnsi="Times New Roman" w:eastAsia="仿宋"/>
          <w:kern w:val="0"/>
          <w:sz w:val="30"/>
          <w:szCs w:val="30"/>
        </w:rPr>
        <w:sectPr>
          <w:headerReference r:id="rId3" w:type="default"/>
          <w:footerReference r:id="rId5" w:type="default"/>
          <w:headerReference r:id="rId4" w:type="even"/>
          <w:footerReference r:id="rId6" w:type="even"/>
          <w:pgSz w:w="11906" w:h="16838"/>
          <w:pgMar w:top="1440" w:right="1800" w:bottom="1440" w:left="1800" w:header="851" w:footer="992" w:gutter="0"/>
          <w:cols w:space="425" w:num="1"/>
          <w:docGrid w:type="lines" w:linePitch="312" w:charSpace="0"/>
        </w:sectPr>
      </w:pPr>
    </w:p>
    <w:tbl>
      <w:tblPr>
        <w:tblStyle w:val="5"/>
        <w:tblW w:w="13967" w:type="dxa"/>
        <w:tblInd w:w="0" w:type="dxa"/>
        <w:tblLayout w:type="fixed"/>
        <w:tblCellMar>
          <w:top w:w="0" w:type="dxa"/>
          <w:left w:w="108" w:type="dxa"/>
          <w:bottom w:w="0" w:type="dxa"/>
          <w:right w:w="108" w:type="dxa"/>
        </w:tblCellMar>
      </w:tblPr>
      <w:tblGrid>
        <w:gridCol w:w="449"/>
        <w:gridCol w:w="1271"/>
        <w:gridCol w:w="612"/>
        <w:gridCol w:w="721"/>
        <w:gridCol w:w="642"/>
        <w:gridCol w:w="642"/>
        <w:gridCol w:w="642"/>
        <w:gridCol w:w="642"/>
        <w:gridCol w:w="642"/>
        <w:gridCol w:w="642"/>
        <w:gridCol w:w="642"/>
        <w:gridCol w:w="642"/>
        <w:gridCol w:w="642"/>
        <w:gridCol w:w="642"/>
        <w:gridCol w:w="642"/>
        <w:gridCol w:w="642"/>
        <w:gridCol w:w="642"/>
        <w:gridCol w:w="642"/>
        <w:gridCol w:w="642"/>
        <w:gridCol w:w="642"/>
        <w:gridCol w:w="642"/>
      </w:tblGrid>
      <w:tr>
        <w:tblPrEx>
          <w:tblCellMar>
            <w:top w:w="0" w:type="dxa"/>
            <w:left w:w="108" w:type="dxa"/>
            <w:bottom w:w="0" w:type="dxa"/>
            <w:right w:w="108" w:type="dxa"/>
          </w:tblCellMar>
        </w:tblPrEx>
        <w:trPr>
          <w:trHeight w:val="1196" w:hRule="atLeast"/>
          <w:tblHeader/>
        </w:trPr>
        <w:tc>
          <w:tcPr>
            <w:tcW w:w="851" w:type="dxa"/>
            <w:gridSpan w:val="21"/>
            <w:tcBorders>
              <w:top w:val="nil"/>
              <w:left w:val="nil"/>
              <w:bottom w:val="nil"/>
              <w:right w:val="nil"/>
            </w:tcBorders>
            <w:noWrap/>
            <w:vAlign w:val="center"/>
          </w:tcPr>
          <w:p>
            <w:pPr>
              <w:adjustRightInd w:val="0"/>
              <w:ind w:right="300"/>
              <w:rPr>
                <w:rFonts w:ascii="Times New Roman" w:hAnsi="Times New Roman" w:eastAsia="仿宋"/>
                <w:kern w:val="0"/>
                <w:sz w:val="30"/>
                <w:szCs w:val="30"/>
              </w:rPr>
            </w:pPr>
            <w:r>
              <w:rPr>
                <w:rFonts w:ascii="Times New Roman" w:hAnsi="Times New Roman" w:eastAsia="仿宋"/>
                <w:kern w:val="0"/>
                <w:sz w:val="30"/>
                <w:szCs w:val="30"/>
              </w:rPr>
              <w:t>附件1：</w:t>
            </w:r>
          </w:p>
          <w:p>
            <w:pPr>
              <w:widowControl/>
              <w:jc w:val="center"/>
              <w:rPr>
                <w:rFonts w:ascii="Times New Roman" w:hAnsi="Times New Roman" w:eastAsia="方正小标宋简体"/>
                <w:kern w:val="0"/>
                <w:sz w:val="30"/>
                <w:szCs w:val="30"/>
              </w:rPr>
            </w:pPr>
            <w:r>
              <w:rPr>
                <w:rFonts w:ascii="Times New Roman" w:hAnsi="Times New Roman" w:eastAsia="方正小标宋简体"/>
                <w:kern w:val="0"/>
                <w:sz w:val="36"/>
                <w:szCs w:val="36"/>
              </w:rPr>
              <w:t>大名县教育系统</w:t>
            </w:r>
            <w:r>
              <w:rPr>
                <w:rFonts w:hint="eastAsia" w:ascii="Times New Roman" w:hAnsi="Times New Roman" w:eastAsia="方正小标宋简体"/>
                <w:kern w:val="0"/>
                <w:sz w:val="36"/>
                <w:szCs w:val="36"/>
              </w:rPr>
              <w:t>第二次</w:t>
            </w:r>
            <w:r>
              <w:rPr>
                <w:rFonts w:ascii="Times New Roman" w:hAnsi="Times New Roman" w:eastAsia="方正小标宋简体"/>
                <w:kern w:val="0"/>
                <w:sz w:val="36"/>
                <w:szCs w:val="36"/>
              </w:rPr>
              <w:t>公开选聘（校园选聘）教师和教辅岗位计划表</w:t>
            </w:r>
          </w:p>
        </w:tc>
      </w:tr>
      <w:tr>
        <w:tblPrEx>
          <w:tblCellMar>
            <w:top w:w="0" w:type="dxa"/>
            <w:left w:w="108" w:type="dxa"/>
            <w:bottom w:w="0" w:type="dxa"/>
            <w:right w:w="108" w:type="dxa"/>
          </w:tblCellMar>
        </w:tblPrEx>
        <w:trPr>
          <w:trHeight w:val="897" w:hRule="atLeast"/>
          <w:tblHeader/>
        </w:trPr>
        <w:tc>
          <w:tcPr>
            <w:tcW w:w="557" w:type="dxa"/>
            <w:vMerge w:val="restart"/>
            <w:tcBorders>
              <w:top w:val="single" w:color="auto" w:sz="4" w:space="0"/>
              <w:left w:val="single" w:color="auto" w:sz="4" w:space="0"/>
              <w:bottom w:val="single" w:color="auto" w:sz="4" w:space="0"/>
              <w:right w:val="single" w:color="auto" w:sz="4" w:space="0"/>
            </w:tcBorders>
            <w:noWrap/>
            <w:vAlign w:val="center"/>
          </w:tcPr>
          <w:p>
            <w:pPr>
              <w:widowControl/>
              <w:jc w:val="center"/>
              <w:rPr>
                <w:rFonts w:ascii="Times New Roman" w:hAnsi="Times New Roman" w:eastAsia="仿宋"/>
                <w:kern w:val="0"/>
                <w:sz w:val="28"/>
                <w:szCs w:val="28"/>
              </w:rPr>
            </w:pPr>
            <w:r>
              <w:rPr>
                <w:rFonts w:ascii="Times New Roman" w:hAnsi="Times New Roman" w:eastAsia="仿宋"/>
                <w:kern w:val="0"/>
                <w:sz w:val="28"/>
                <w:szCs w:val="28"/>
              </w:rPr>
              <w:t>序号</w:t>
            </w:r>
          </w:p>
        </w:tc>
        <w:tc>
          <w:tcPr>
            <w:tcW w:w="1801" w:type="dxa"/>
            <w:vMerge w:val="restart"/>
            <w:tcBorders>
              <w:top w:val="single" w:color="auto" w:sz="4" w:space="0"/>
              <w:left w:val="nil"/>
              <w:bottom w:val="single" w:color="auto" w:sz="4" w:space="0"/>
              <w:right w:val="single" w:color="auto" w:sz="4" w:space="0"/>
            </w:tcBorders>
            <w:noWrap/>
            <w:vAlign w:val="center"/>
          </w:tcPr>
          <w:p>
            <w:pPr>
              <w:widowControl/>
              <w:jc w:val="center"/>
              <w:rPr>
                <w:rFonts w:ascii="Times New Roman" w:hAnsi="Times New Roman" w:eastAsia="仿宋"/>
                <w:kern w:val="0"/>
                <w:sz w:val="28"/>
                <w:szCs w:val="28"/>
              </w:rPr>
            </w:pPr>
            <w:r>
              <w:rPr>
                <w:rFonts w:ascii="Times New Roman" w:hAnsi="Times New Roman" w:eastAsia="仿宋"/>
                <w:kern w:val="0"/>
                <w:sz w:val="28"/>
                <w:szCs w:val="28"/>
              </w:rPr>
              <w:t>单位名称</w:t>
            </w:r>
          </w:p>
        </w:tc>
        <w:tc>
          <w:tcPr>
            <w:tcW w:w="806" w:type="dxa"/>
            <w:vMerge w:val="restart"/>
            <w:tcBorders>
              <w:top w:val="single" w:color="auto" w:sz="4" w:space="0"/>
              <w:left w:val="nil"/>
              <w:bottom w:val="single" w:color="auto" w:sz="4" w:space="0"/>
              <w:right w:val="single" w:color="auto" w:sz="4" w:space="0"/>
            </w:tcBorders>
            <w:noWrap/>
            <w:vAlign w:val="center"/>
          </w:tcPr>
          <w:p>
            <w:pPr>
              <w:widowControl/>
              <w:jc w:val="center"/>
              <w:rPr>
                <w:rFonts w:ascii="Times New Roman" w:hAnsi="Times New Roman" w:eastAsia="仿宋"/>
                <w:kern w:val="0"/>
                <w:sz w:val="28"/>
                <w:szCs w:val="28"/>
              </w:rPr>
            </w:pPr>
            <w:r>
              <w:rPr>
                <w:rFonts w:ascii="Times New Roman" w:hAnsi="Times New Roman" w:eastAsia="仿宋"/>
                <w:kern w:val="0"/>
                <w:sz w:val="28"/>
                <w:szCs w:val="28"/>
              </w:rPr>
              <w:t>学段层次</w:t>
            </w:r>
          </w:p>
        </w:tc>
        <w:tc>
          <w:tcPr>
            <w:tcW w:w="970" w:type="dxa"/>
            <w:vMerge w:val="restart"/>
            <w:tcBorders>
              <w:top w:val="single" w:color="auto" w:sz="4" w:space="0"/>
              <w:left w:val="nil"/>
              <w:bottom w:val="single" w:color="auto" w:sz="4" w:space="0"/>
              <w:right w:val="single" w:color="auto" w:sz="4" w:space="0"/>
            </w:tcBorders>
            <w:noWrap/>
            <w:vAlign w:val="center"/>
          </w:tcPr>
          <w:p>
            <w:pPr>
              <w:widowControl/>
              <w:jc w:val="center"/>
              <w:rPr>
                <w:rFonts w:ascii="Times New Roman" w:hAnsi="Times New Roman" w:eastAsia="仿宋"/>
                <w:sz w:val="28"/>
                <w:szCs w:val="28"/>
              </w:rPr>
            </w:pPr>
            <w:r>
              <w:rPr>
                <w:rFonts w:ascii="Times New Roman" w:hAnsi="Times New Roman" w:eastAsia="仿宋"/>
                <w:kern w:val="0"/>
                <w:sz w:val="28"/>
                <w:szCs w:val="28"/>
              </w:rPr>
              <w:t>选聘人数合计</w:t>
            </w:r>
          </w:p>
        </w:tc>
        <w:tc>
          <w:tcPr>
            <w:tcW w:w="851" w:type="dxa"/>
            <w:gridSpan w:val="12"/>
            <w:tcBorders>
              <w:top w:val="single" w:color="auto" w:sz="4" w:space="0"/>
              <w:left w:val="nil"/>
              <w:bottom w:val="single" w:color="auto" w:sz="4" w:space="0"/>
              <w:right w:val="single" w:color="auto" w:sz="4" w:space="0"/>
            </w:tcBorders>
            <w:noWrap/>
            <w:vAlign w:val="center"/>
          </w:tcPr>
          <w:p>
            <w:pPr>
              <w:widowControl/>
              <w:jc w:val="center"/>
              <w:rPr>
                <w:rFonts w:ascii="Times New Roman" w:hAnsi="Times New Roman" w:eastAsia="仿宋"/>
                <w:kern w:val="0"/>
                <w:sz w:val="28"/>
                <w:szCs w:val="28"/>
              </w:rPr>
            </w:pPr>
            <w:r>
              <w:rPr>
                <w:rFonts w:ascii="Times New Roman" w:hAnsi="Times New Roman" w:eastAsia="仿宋"/>
                <w:kern w:val="0"/>
                <w:sz w:val="28"/>
                <w:szCs w:val="28"/>
              </w:rPr>
              <w:t>教师岗位选聘人数</w:t>
            </w:r>
          </w:p>
        </w:tc>
        <w:tc>
          <w:tcPr>
            <w:tcW w:w="851" w:type="dxa"/>
            <w:gridSpan w:val="4"/>
            <w:tcBorders>
              <w:top w:val="single" w:color="auto" w:sz="4" w:space="0"/>
              <w:left w:val="nil"/>
              <w:bottom w:val="single" w:color="auto" w:sz="4" w:space="0"/>
              <w:right w:val="single" w:color="auto" w:sz="4" w:space="0"/>
            </w:tcBorders>
            <w:noWrap/>
            <w:vAlign w:val="center"/>
          </w:tcPr>
          <w:p>
            <w:pPr>
              <w:widowControl/>
              <w:jc w:val="center"/>
              <w:rPr>
                <w:rFonts w:ascii="Times New Roman" w:hAnsi="Times New Roman" w:eastAsia="仿宋"/>
                <w:kern w:val="0"/>
                <w:sz w:val="28"/>
                <w:szCs w:val="28"/>
              </w:rPr>
            </w:pPr>
            <w:r>
              <w:rPr>
                <w:rFonts w:ascii="Times New Roman" w:hAnsi="Times New Roman" w:eastAsia="仿宋"/>
                <w:kern w:val="0"/>
                <w:sz w:val="28"/>
                <w:szCs w:val="28"/>
              </w:rPr>
              <w:t>教辅岗位选聘人数</w:t>
            </w:r>
          </w:p>
        </w:tc>
        <w:tc>
          <w:tcPr>
            <w:tcW w:w="851"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kern w:val="0"/>
                <w:sz w:val="28"/>
                <w:szCs w:val="28"/>
              </w:rPr>
            </w:pPr>
            <w:r>
              <w:rPr>
                <w:rFonts w:ascii="Times New Roman" w:hAnsi="Times New Roman" w:eastAsia="仿宋"/>
                <w:kern w:val="0"/>
                <w:sz w:val="28"/>
                <w:szCs w:val="28"/>
              </w:rPr>
              <w:t>备注</w:t>
            </w:r>
          </w:p>
        </w:tc>
      </w:tr>
      <w:tr>
        <w:tblPrEx>
          <w:tblCellMar>
            <w:top w:w="0" w:type="dxa"/>
            <w:left w:w="108" w:type="dxa"/>
            <w:bottom w:w="0" w:type="dxa"/>
            <w:right w:w="108" w:type="dxa"/>
          </w:tblCellMar>
        </w:tblPrEx>
        <w:trPr>
          <w:trHeight w:val="897" w:hRule="atLeast"/>
        </w:trPr>
        <w:tc>
          <w:tcPr>
            <w:tcW w:w="557" w:type="dxa"/>
            <w:vMerge w:val="continue"/>
            <w:tcBorders>
              <w:top w:val="nil"/>
              <w:left w:val="single" w:color="auto" w:sz="4" w:space="0"/>
              <w:bottom w:val="single" w:color="auto" w:sz="4" w:space="0"/>
              <w:right w:val="single" w:color="auto" w:sz="4" w:space="0"/>
            </w:tcBorders>
            <w:noWrap/>
            <w:vAlign w:val="center"/>
          </w:tcPr>
          <w:p>
            <w:pPr>
              <w:widowControl/>
              <w:jc w:val="left"/>
              <w:rPr>
                <w:rFonts w:ascii="Times New Roman" w:hAnsi="Times New Roman" w:eastAsia="仿宋"/>
                <w:kern w:val="0"/>
                <w:sz w:val="28"/>
                <w:szCs w:val="28"/>
              </w:rPr>
            </w:pPr>
          </w:p>
        </w:tc>
        <w:tc>
          <w:tcPr>
            <w:tcW w:w="1801"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
                <w:kern w:val="0"/>
                <w:sz w:val="28"/>
                <w:szCs w:val="28"/>
              </w:rPr>
            </w:pPr>
          </w:p>
        </w:tc>
        <w:tc>
          <w:tcPr>
            <w:tcW w:w="806"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
                <w:kern w:val="0"/>
                <w:sz w:val="28"/>
                <w:szCs w:val="28"/>
              </w:rPr>
            </w:pPr>
          </w:p>
        </w:tc>
        <w:tc>
          <w:tcPr>
            <w:tcW w:w="97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
                <w:sz w:val="28"/>
                <w:szCs w:val="28"/>
              </w:rPr>
            </w:pPr>
          </w:p>
        </w:tc>
        <w:tc>
          <w:tcPr>
            <w:tcW w:w="851"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eastAsia="仿宋"/>
                <w:kern w:val="0"/>
                <w:sz w:val="28"/>
                <w:szCs w:val="28"/>
              </w:rPr>
            </w:pPr>
            <w:r>
              <w:rPr>
                <w:rFonts w:ascii="Times New Roman" w:hAnsi="Times New Roman" w:eastAsia="仿宋"/>
                <w:kern w:val="0"/>
                <w:sz w:val="28"/>
                <w:szCs w:val="28"/>
              </w:rPr>
              <w:t>语文</w:t>
            </w:r>
          </w:p>
        </w:tc>
        <w:tc>
          <w:tcPr>
            <w:tcW w:w="851"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eastAsia="仿宋"/>
                <w:sz w:val="28"/>
                <w:szCs w:val="28"/>
              </w:rPr>
            </w:pPr>
            <w:r>
              <w:rPr>
                <w:rFonts w:ascii="Times New Roman" w:hAnsi="Times New Roman" w:eastAsia="仿宋"/>
                <w:kern w:val="0"/>
                <w:sz w:val="28"/>
                <w:szCs w:val="28"/>
              </w:rPr>
              <w:t>数学</w:t>
            </w:r>
          </w:p>
        </w:tc>
        <w:tc>
          <w:tcPr>
            <w:tcW w:w="851"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eastAsia="仿宋"/>
                <w:sz w:val="28"/>
                <w:szCs w:val="28"/>
              </w:rPr>
            </w:pPr>
            <w:r>
              <w:rPr>
                <w:rFonts w:ascii="Times New Roman" w:hAnsi="Times New Roman" w:eastAsia="仿宋"/>
                <w:kern w:val="0"/>
                <w:sz w:val="28"/>
                <w:szCs w:val="28"/>
              </w:rPr>
              <w:t>英语</w:t>
            </w:r>
          </w:p>
        </w:tc>
        <w:tc>
          <w:tcPr>
            <w:tcW w:w="851"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eastAsia="仿宋"/>
                <w:sz w:val="28"/>
                <w:szCs w:val="28"/>
              </w:rPr>
            </w:pPr>
            <w:r>
              <w:rPr>
                <w:rFonts w:ascii="Times New Roman" w:hAnsi="Times New Roman" w:eastAsia="仿宋"/>
                <w:kern w:val="0"/>
                <w:sz w:val="28"/>
                <w:szCs w:val="28"/>
              </w:rPr>
              <w:t>物理</w:t>
            </w:r>
          </w:p>
        </w:tc>
        <w:tc>
          <w:tcPr>
            <w:tcW w:w="851"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eastAsia="仿宋"/>
                <w:kern w:val="0"/>
                <w:sz w:val="28"/>
                <w:szCs w:val="28"/>
              </w:rPr>
            </w:pPr>
            <w:r>
              <w:rPr>
                <w:rFonts w:ascii="Times New Roman" w:hAnsi="Times New Roman" w:eastAsia="仿宋"/>
                <w:kern w:val="0"/>
                <w:sz w:val="28"/>
                <w:szCs w:val="28"/>
              </w:rPr>
              <w:t>化学</w:t>
            </w:r>
          </w:p>
        </w:tc>
        <w:tc>
          <w:tcPr>
            <w:tcW w:w="851"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eastAsia="仿宋"/>
                <w:sz w:val="28"/>
                <w:szCs w:val="28"/>
              </w:rPr>
            </w:pPr>
            <w:r>
              <w:rPr>
                <w:rFonts w:ascii="Times New Roman" w:hAnsi="Times New Roman" w:eastAsia="仿宋"/>
                <w:kern w:val="0"/>
                <w:sz w:val="28"/>
                <w:szCs w:val="28"/>
              </w:rPr>
              <w:t>生物</w:t>
            </w:r>
          </w:p>
        </w:tc>
        <w:tc>
          <w:tcPr>
            <w:tcW w:w="851" w:type="dxa"/>
            <w:tcBorders>
              <w:top w:val="nil"/>
              <w:left w:val="nil"/>
              <w:bottom w:val="single" w:color="auto" w:sz="4" w:space="0"/>
              <w:right w:val="single" w:color="auto" w:sz="4" w:space="0"/>
            </w:tcBorders>
            <w:noWrap/>
            <w:vAlign w:val="center"/>
          </w:tcPr>
          <w:p>
            <w:pPr>
              <w:widowControl/>
              <w:spacing w:line="320" w:lineRule="exact"/>
              <w:jc w:val="center"/>
              <w:rPr>
                <w:rFonts w:ascii="Times New Roman" w:hAnsi="Times New Roman" w:eastAsia="仿宋"/>
                <w:kern w:val="0"/>
                <w:sz w:val="28"/>
                <w:szCs w:val="28"/>
              </w:rPr>
            </w:pPr>
            <w:r>
              <w:rPr>
                <w:rFonts w:ascii="Times New Roman" w:hAnsi="Times New Roman" w:eastAsia="仿宋"/>
                <w:kern w:val="0"/>
                <w:sz w:val="28"/>
                <w:szCs w:val="28"/>
              </w:rPr>
              <w:t>历史</w:t>
            </w:r>
          </w:p>
        </w:tc>
        <w:tc>
          <w:tcPr>
            <w:tcW w:w="851" w:type="dxa"/>
            <w:tcBorders>
              <w:top w:val="nil"/>
              <w:left w:val="nil"/>
              <w:bottom w:val="single" w:color="auto" w:sz="4" w:space="0"/>
              <w:right w:val="single" w:color="auto" w:sz="4" w:space="0"/>
            </w:tcBorders>
            <w:noWrap/>
            <w:vAlign w:val="center"/>
          </w:tcPr>
          <w:p>
            <w:pPr>
              <w:widowControl/>
              <w:spacing w:line="320" w:lineRule="exact"/>
              <w:jc w:val="center"/>
              <w:rPr>
                <w:rFonts w:ascii="Times New Roman" w:hAnsi="Times New Roman" w:eastAsia="仿宋"/>
                <w:sz w:val="28"/>
                <w:szCs w:val="28"/>
              </w:rPr>
            </w:pPr>
            <w:r>
              <w:rPr>
                <w:rFonts w:ascii="Times New Roman" w:hAnsi="Times New Roman" w:eastAsia="仿宋"/>
                <w:kern w:val="0"/>
                <w:sz w:val="28"/>
                <w:szCs w:val="28"/>
              </w:rPr>
              <w:t>地理</w:t>
            </w:r>
          </w:p>
        </w:tc>
        <w:tc>
          <w:tcPr>
            <w:tcW w:w="851"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eastAsia="仿宋"/>
                <w:kern w:val="0"/>
                <w:sz w:val="28"/>
                <w:szCs w:val="28"/>
              </w:rPr>
            </w:pPr>
            <w:r>
              <w:rPr>
                <w:rFonts w:ascii="Times New Roman" w:hAnsi="Times New Roman" w:eastAsia="仿宋"/>
                <w:kern w:val="0"/>
                <w:sz w:val="28"/>
                <w:szCs w:val="28"/>
              </w:rPr>
              <w:t>政治</w:t>
            </w:r>
          </w:p>
        </w:tc>
        <w:tc>
          <w:tcPr>
            <w:tcW w:w="851"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eastAsia="仿宋"/>
                <w:kern w:val="0"/>
                <w:sz w:val="28"/>
                <w:szCs w:val="28"/>
              </w:rPr>
            </w:pPr>
            <w:r>
              <w:rPr>
                <w:rFonts w:ascii="Times New Roman" w:hAnsi="Times New Roman" w:eastAsia="仿宋"/>
                <w:kern w:val="0"/>
                <w:sz w:val="28"/>
                <w:szCs w:val="28"/>
              </w:rPr>
              <w:t>体育</w:t>
            </w:r>
          </w:p>
        </w:tc>
        <w:tc>
          <w:tcPr>
            <w:tcW w:w="851" w:type="dxa"/>
            <w:tcBorders>
              <w:top w:val="nil"/>
              <w:left w:val="nil"/>
              <w:bottom w:val="single" w:color="auto" w:sz="4" w:space="0"/>
              <w:right w:val="single" w:color="auto" w:sz="4" w:space="0"/>
            </w:tcBorders>
            <w:noWrap/>
            <w:vAlign w:val="center"/>
          </w:tcPr>
          <w:p>
            <w:pPr>
              <w:widowControl/>
              <w:spacing w:line="320" w:lineRule="exact"/>
              <w:jc w:val="center"/>
              <w:rPr>
                <w:rFonts w:ascii="Times New Roman" w:hAnsi="Times New Roman" w:eastAsia="仿宋"/>
                <w:sz w:val="28"/>
                <w:szCs w:val="28"/>
              </w:rPr>
            </w:pPr>
            <w:r>
              <w:rPr>
                <w:rFonts w:ascii="Times New Roman" w:hAnsi="Times New Roman" w:eastAsia="仿宋"/>
                <w:kern w:val="0"/>
                <w:sz w:val="28"/>
                <w:szCs w:val="28"/>
              </w:rPr>
              <w:t>信息技术</w:t>
            </w:r>
          </w:p>
        </w:tc>
        <w:tc>
          <w:tcPr>
            <w:tcW w:w="851"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eastAsia="仿宋"/>
                <w:kern w:val="0"/>
                <w:sz w:val="28"/>
                <w:szCs w:val="28"/>
              </w:rPr>
            </w:pPr>
            <w:r>
              <w:rPr>
                <w:rFonts w:ascii="Times New Roman" w:hAnsi="Times New Roman" w:eastAsia="仿宋"/>
                <w:kern w:val="0"/>
                <w:sz w:val="28"/>
                <w:szCs w:val="28"/>
              </w:rPr>
              <w:t>计算机应用</w:t>
            </w:r>
          </w:p>
        </w:tc>
        <w:tc>
          <w:tcPr>
            <w:tcW w:w="851"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eastAsia="仿宋"/>
                <w:sz w:val="28"/>
                <w:szCs w:val="28"/>
              </w:rPr>
            </w:pPr>
            <w:r>
              <w:rPr>
                <w:rFonts w:ascii="Times New Roman" w:hAnsi="Times New Roman" w:eastAsia="仿宋"/>
                <w:kern w:val="0"/>
                <w:sz w:val="28"/>
                <w:szCs w:val="28"/>
              </w:rPr>
              <w:t>电子商务</w:t>
            </w:r>
          </w:p>
        </w:tc>
        <w:tc>
          <w:tcPr>
            <w:tcW w:w="851"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eastAsia="仿宋"/>
                <w:sz w:val="28"/>
                <w:szCs w:val="28"/>
              </w:rPr>
            </w:pPr>
            <w:r>
              <w:rPr>
                <w:rFonts w:ascii="Times New Roman" w:hAnsi="Times New Roman" w:eastAsia="仿宋"/>
                <w:kern w:val="0"/>
                <w:sz w:val="28"/>
                <w:szCs w:val="28"/>
              </w:rPr>
              <w:t>物流与管理</w:t>
            </w:r>
          </w:p>
        </w:tc>
        <w:tc>
          <w:tcPr>
            <w:tcW w:w="851"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eastAsia="仿宋"/>
                <w:sz w:val="28"/>
                <w:szCs w:val="28"/>
              </w:rPr>
            </w:pPr>
            <w:r>
              <w:rPr>
                <w:rFonts w:ascii="Times New Roman" w:hAnsi="Times New Roman" w:eastAsia="仿宋"/>
                <w:kern w:val="0"/>
                <w:sz w:val="28"/>
                <w:szCs w:val="28"/>
              </w:rPr>
              <w:t>机电技术应用</w:t>
            </w:r>
          </w:p>
        </w:tc>
        <w:tc>
          <w:tcPr>
            <w:tcW w:w="851"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eastAsia="仿宋"/>
                <w:sz w:val="28"/>
                <w:szCs w:val="28"/>
              </w:rPr>
            </w:pPr>
            <w:r>
              <w:rPr>
                <w:rFonts w:ascii="Times New Roman" w:hAnsi="Times New Roman" w:eastAsia="仿宋"/>
                <w:sz w:val="28"/>
                <w:szCs w:val="28"/>
              </w:rPr>
              <w:t>旅游服务与管理</w:t>
            </w:r>
          </w:p>
        </w:tc>
        <w:tc>
          <w:tcPr>
            <w:tcW w:w="851" w:type="dxa"/>
            <w:tcBorders>
              <w:top w:val="nil"/>
              <w:left w:val="nil"/>
              <w:bottom w:val="single" w:color="auto" w:sz="4" w:space="0"/>
              <w:right w:val="single" w:color="auto" w:sz="4" w:space="0"/>
            </w:tcBorders>
            <w:vAlign w:val="center"/>
          </w:tcPr>
          <w:p>
            <w:pPr>
              <w:widowControl/>
              <w:spacing w:line="320" w:lineRule="exact"/>
              <w:jc w:val="left"/>
              <w:rPr>
                <w:rFonts w:ascii="Times New Roman" w:hAnsi="Times New Roman" w:eastAsia="仿宋"/>
                <w:sz w:val="28"/>
                <w:szCs w:val="28"/>
              </w:rPr>
            </w:pPr>
          </w:p>
        </w:tc>
      </w:tr>
      <w:tr>
        <w:tblPrEx>
          <w:tblCellMar>
            <w:top w:w="0" w:type="dxa"/>
            <w:left w:w="108" w:type="dxa"/>
            <w:bottom w:w="0" w:type="dxa"/>
            <w:right w:w="108" w:type="dxa"/>
          </w:tblCellMar>
        </w:tblPrEx>
        <w:trPr>
          <w:trHeight w:val="850" w:hRule="atLeast"/>
        </w:trPr>
        <w:tc>
          <w:tcPr>
            <w:tcW w:w="3164" w:type="dxa"/>
            <w:gridSpan w:val="3"/>
            <w:tcBorders>
              <w:top w:val="nil"/>
              <w:left w:val="single" w:color="auto" w:sz="4" w:space="0"/>
              <w:bottom w:val="single" w:color="auto" w:sz="4" w:space="0"/>
              <w:right w:val="single" w:color="auto" w:sz="4" w:space="0"/>
            </w:tcBorders>
            <w:noWrap/>
            <w:vAlign w:val="center"/>
          </w:tcPr>
          <w:p>
            <w:pPr>
              <w:widowControl/>
              <w:jc w:val="center"/>
              <w:rPr>
                <w:rFonts w:ascii="Times New Roman" w:hAnsi="Times New Roman" w:eastAsia="仿宋"/>
                <w:kern w:val="0"/>
                <w:sz w:val="28"/>
                <w:szCs w:val="28"/>
              </w:rPr>
            </w:pPr>
            <w:r>
              <w:rPr>
                <w:rFonts w:ascii="Times New Roman" w:hAnsi="Times New Roman" w:eastAsia="仿宋"/>
                <w:kern w:val="0"/>
                <w:sz w:val="28"/>
                <w:szCs w:val="28"/>
              </w:rPr>
              <w:t>合计</w:t>
            </w:r>
          </w:p>
        </w:tc>
        <w:tc>
          <w:tcPr>
            <w:tcW w:w="970" w:type="dxa"/>
            <w:tcBorders>
              <w:top w:val="nil"/>
              <w:left w:val="single" w:color="auto" w:sz="4" w:space="0"/>
              <w:bottom w:val="single" w:color="000000" w:sz="4" w:space="0"/>
              <w:right w:val="single" w:color="auto" w:sz="4" w:space="0"/>
            </w:tcBorders>
            <w:vAlign w:val="center"/>
          </w:tcPr>
          <w:p>
            <w:pPr>
              <w:widowControl/>
              <w:jc w:val="center"/>
              <w:rPr>
                <w:rFonts w:ascii="Times New Roman" w:hAnsi="Times New Roman" w:eastAsia="仿宋"/>
                <w:kern w:val="0"/>
                <w:sz w:val="28"/>
                <w:szCs w:val="28"/>
              </w:rPr>
            </w:pPr>
            <w:r>
              <w:rPr>
                <w:rFonts w:ascii="Times New Roman" w:hAnsi="Times New Roman" w:eastAsia="仿宋"/>
                <w:kern w:val="0"/>
                <w:sz w:val="28"/>
                <w:szCs w:val="28"/>
              </w:rPr>
              <w:t>177</w:t>
            </w:r>
          </w:p>
        </w:tc>
        <w:tc>
          <w:tcPr>
            <w:tcW w:w="851" w:type="dxa"/>
            <w:tcBorders>
              <w:top w:val="nil"/>
              <w:left w:val="nil"/>
              <w:bottom w:val="single" w:color="auto" w:sz="4" w:space="0"/>
              <w:right w:val="single" w:color="auto" w:sz="4" w:space="0"/>
            </w:tcBorders>
            <w:vAlign w:val="center"/>
          </w:tcPr>
          <w:p>
            <w:pPr>
              <w:widowControl/>
              <w:jc w:val="center"/>
              <w:rPr>
                <w:rFonts w:ascii="Times New Roman" w:hAnsi="Times New Roman" w:eastAsia="仿宋"/>
                <w:kern w:val="0"/>
                <w:sz w:val="28"/>
                <w:szCs w:val="28"/>
              </w:rPr>
            </w:pPr>
            <w:r>
              <w:rPr>
                <w:rFonts w:ascii="Times New Roman" w:hAnsi="Times New Roman" w:eastAsia="仿宋"/>
                <w:kern w:val="0"/>
                <w:sz w:val="28"/>
                <w:szCs w:val="28"/>
              </w:rPr>
              <w:t>34</w:t>
            </w:r>
          </w:p>
        </w:tc>
        <w:tc>
          <w:tcPr>
            <w:tcW w:w="851" w:type="dxa"/>
            <w:tcBorders>
              <w:top w:val="nil"/>
              <w:left w:val="nil"/>
              <w:bottom w:val="single" w:color="auto" w:sz="4" w:space="0"/>
              <w:right w:val="single" w:color="auto" w:sz="4" w:space="0"/>
            </w:tcBorders>
            <w:vAlign w:val="center"/>
          </w:tcPr>
          <w:p>
            <w:pPr>
              <w:widowControl/>
              <w:jc w:val="center"/>
              <w:rPr>
                <w:rFonts w:ascii="Times New Roman" w:hAnsi="Times New Roman" w:eastAsia="仿宋"/>
                <w:kern w:val="0"/>
                <w:sz w:val="28"/>
                <w:szCs w:val="28"/>
              </w:rPr>
            </w:pPr>
            <w:r>
              <w:rPr>
                <w:rFonts w:ascii="Times New Roman" w:hAnsi="Times New Roman" w:eastAsia="仿宋"/>
                <w:kern w:val="0"/>
                <w:sz w:val="28"/>
                <w:szCs w:val="28"/>
              </w:rPr>
              <w:t>28</w:t>
            </w:r>
          </w:p>
        </w:tc>
        <w:tc>
          <w:tcPr>
            <w:tcW w:w="851" w:type="dxa"/>
            <w:tcBorders>
              <w:top w:val="nil"/>
              <w:left w:val="nil"/>
              <w:bottom w:val="single" w:color="auto" w:sz="4" w:space="0"/>
              <w:right w:val="single" w:color="auto" w:sz="4" w:space="0"/>
            </w:tcBorders>
            <w:vAlign w:val="center"/>
          </w:tcPr>
          <w:p>
            <w:pPr>
              <w:widowControl/>
              <w:jc w:val="center"/>
              <w:rPr>
                <w:rFonts w:ascii="Times New Roman" w:hAnsi="Times New Roman" w:eastAsia="仿宋"/>
                <w:kern w:val="0"/>
                <w:sz w:val="28"/>
                <w:szCs w:val="28"/>
              </w:rPr>
            </w:pPr>
            <w:r>
              <w:rPr>
                <w:rFonts w:ascii="Times New Roman" w:hAnsi="Times New Roman" w:eastAsia="仿宋"/>
                <w:kern w:val="0"/>
                <w:sz w:val="28"/>
                <w:szCs w:val="28"/>
              </w:rPr>
              <w:t>21</w:t>
            </w:r>
          </w:p>
        </w:tc>
        <w:tc>
          <w:tcPr>
            <w:tcW w:w="851" w:type="dxa"/>
            <w:tcBorders>
              <w:top w:val="nil"/>
              <w:left w:val="nil"/>
              <w:bottom w:val="single" w:color="auto" w:sz="4" w:space="0"/>
              <w:right w:val="single" w:color="auto" w:sz="4" w:space="0"/>
            </w:tcBorders>
            <w:vAlign w:val="center"/>
          </w:tcPr>
          <w:p>
            <w:pPr>
              <w:widowControl/>
              <w:jc w:val="center"/>
              <w:rPr>
                <w:rFonts w:ascii="Times New Roman" w:hAnsi="Times New Roman" w:eastAsia="仿宋"/>
                <w:kern w:val="0"/>
                <w:sz w:val="28"/>
                <w:szCs w:val="28"/>
              </w:rPr>
            </w:pPr>
            <w:r>
              <w:rPr>
                <w:rFonts w:ascii="Times New Roman" w:hAnsi="Times New Roman" w:eastAsia="仿宋"/>
                <w:kern w:val="0"/>
                <w:sz w:val="28"/>
                <w:szCs w:val="28"/>
              </w:rPr>
              <w:t>16</w:t>
            </w:r>
          </w:p>
        </w:tc>
        <w:tc>
          <w:tcPr>
            <w:tcW w:w="851" w:type="dxa"/>
            <w:tcBorders>
              <w:top w:val="nil"/>
              <w:left w:val="nil"/>
              <w:bottom w:val="single" w:color="auto" w:sz="4" w:space="0"/>
              <w:right w:val="single" w:color="auto" w:sz="4" w:space="0"/>
            </w:tcBorders>
            <w:vAlign w:val="center"/>
          </w:tcPr>
          <w:p>
            <w:pPr>
              <w:widowControl/>
              <w:jc w:val="center"/>
              <w:rPr>
                <w:rFonts w:ascii="Times New Roman" w:hAnsi="Times New Roman" w:eastAsia="仿宋"/>
                <w:kern w:val="0"/>
                <w:sz w:val="28"/>
                <w:szCs w:val="28"/>
              </w:rPr>
            </w:pPr>
            <w:r>
              <w:rPr>
                <w:rFonts w:ascii="Times New Roman" w:hAnsi="Times New Roman" w:eastAsia="仿宋"/>
                <w:kern w:val="0"/>
                <w:sz w:val="28"/>
                <w:szCs w:val="28"/>
              </w:rPr>
              <w:t>11</w:t>
            </w:r>
          </w:p>
        </w:tc>
        <w:tc>
          <w:tcPr>
            <w:tcW w:w="851" w:type="dxa"/>
            <w:tcBorders>
              <w:top w:val="nil"/>
              <w:left w:val="nil"/>
              <w:bottom w:val="single" w:color="auto" w:sz="4" w:space="0"/>
              <w:right w:val="single" w:color="auto" w:sz="4" w:space="0"/>
            </w:tcBorders>
            <w:vAlign w:val="center"/>
          </w:tcPr>
          <w:p>
            <w:pPr>
              <w:widowControl/>
              <w:jc w:val="center"/>
              <w:rPr>
                <w:rFonts w:ascii="Times New Roman" w:hAnsi="Times New Roman" w:eastAsia="仿宋"/>
                <w:kern w:val="0"/>
                <w:sz w:val="28"/>
                <w:szCs w:val="28"/>
              </w:rPr>
            </w:pPr>
            <w:r>
              <w:rPr>
                <w:rFonts w:ascii="Times New Roman" w:hAnsi="Times New Roman" w:eastAsia="仿宋"/>
                <w:kern w:val="0"/>
                <w:sz w:val="28"/>
                <w:szCs w:val="28"/>
              </w:rPr>
              <w:t>13</w:t>
            </w:r>
          </w:p>
        </w:tc>
        <w:tc>
          <w:tcPr>
            <w:tcW w:w="851"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
                <w:kern w:val="0"/>
                <w:sz w:val="28"/>
                <w:szCs w:val="28"/>
              </w:rPr>
            </w:pPr>
            <w:r>
              <w:rPr>
                <w:rFonts w:ascii="Times New Roman" w:hAnsi="Times New Roman" w:eastAsia="仿宋"/>
                <w:kern w:val="0"/>
                <w:sz w:val="28"/>
                <w:szCs w:val="28"/>
              </w:rPr>
              <w:t>12</w:t>
            </w:r>
          </w:p>
        </w:tc>
        <w:tc>
          <w:tcPr>
            <w:tcW w:w="851"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
                <w:kern w:val="0"/>
                <w:sz w:val="28"/>
                <w:szCs w:val="28"/>
              </w:rPr>
            </w:pPr>
            <w:r>
              <w:rPr>
                <w:rFonts w:ascii="Times New Roman" w:hAnsi="Times New Roman" w:eastAsia="仿宋"/>
                <w:kern w:val="0"/>
                <w:sz w:val="28"/>
                <w:szCs w:val="28"/>
              </w:rPr>
              <w:t>14</w:t>
            </w:r>
          </w:p>
        </w:tc>
        <w:tc>
          <w:tcPr>
            <w:tcW w:w="851" w:type="dxa"/>
            <w:tcBorders>
              <w:top w:val="nil"/>
              <w:left w:val="nil"/>
              <w:bottom w:val="single" w:color="auto" w:sz="4" w:space="0"/>
              <w:right w:val="single" w:color="auto" w:sz="4" w:space="0"/>
            </w:tcBorders>
            <w:vAlign w:val="center"/>
          </w:tcPr>
          <w:p>
            <w:pPr>
              <w:widowControl/>
              <w:jc w:val="center"/>
              <w:rPr>
                <w:rFonts w:ascii="Times New Roman" w:hAnsi="Times New Roman" w:eastAsia="仿宋"/>
                <w:kern w:val="0"/>
                <w:sz w:val="28"/>
                <w:szCs w:val="28"/>
              </w:rPr>
            </w:pPr>
            <w:r>
              <w:rPr>
                <w:rFonts w:ascii="Times New Roman" w:hAnsi="Times New Roman" w:eastAsia="仿宋"/>
                <w:kern w:val="0"/>
                <w:sz w:val="28"/>
                <w:szCs w:val="28"/>
              </w:rPr>
              <w:t>16</w:t>
            </w:r>
          </w:p>
        </w:tc>
        <w:tc>
          <w:tcPr>
            <w:tcW w:w="851" w:type="dxa"/>
            <w:tcBorders>
              <w:top w:val="nil"/>
              <w:left w:val="nil"/>
              <w:bottom w:val="single" w:color="auto" w:sz="4" w:space="0"/>
              <w:right w:val="single" w:color="auto" w:sz="4" w:space="0"/>
            </w:tcBorders>
            <w:vAlign w:val="center"/>
          </w:tcPr>
          <w:p>
            <w:pPr>
              <w:widowControl/>
              <w:jc w:val="center"/>
              <w:rPr>
                <w:rFonts w:ascii="Times New Roman" w:hAnsi="Times New Roman" w:eastAsia="仿宋"/>
                <w:kern w:val="0"/>
                <w:sz w:val="28"/>
                <w:szCs w:val="28"/>
              </w:rPr>
            </w:pPr>
            <w:r>
              <w:rPr>
                <w:rFonts w:ascii="Times New Roman" w:hAnsi="Times New Roman" w:eastAsia="仿宋"/>
                <w:sz w:val="28"/>
                <w:szCs w:val="28"/>
              </w:rPr>
              <w:t>1</w:t>
            </w:r>
          </w:p>
        </w:tc>
        <w:tc>
          <w:tcPr>
            <w:tcW w:w="851"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
                <w:sz w:val="28"/>
                <w:szCs w:val="28"/>
              </w:rPr>
            </w:pPr>
            <w:r>
              <w:rPr>
                <w:rFonts w:ascii="Times New Roman" w:hAnsi="Times New Roman" w:eastAsia="仿宋"/>
                <w:kern w:val="0"/>
                <w:sz w:val="28"/>
                <w:szCs w:val="28"/>
              </w:rPr>
              <w:t>2</w:t>
            </w:r>
          </w:p>
        </w:tc>
        <w:tc>
          <w:tcPr>
            <w:tcW w:w="851" w:type="dxa"/>
            <w:tcBorders>
              <w:top w:val="nil"/>
              <w:left w:val="nil"/>
              <w:bottom w:val="single" w:color="auto" w:sz="4" w:space="0"/>
              <w:right w:val="single" w:color="auto" w:sz="4" w:space="0"/>
            </w:tcBorders>
            <w:vAlign w:val="center"/>
          </w:tcPr>
          <w:p>
            <w:pPr>
              <w:widowControl/>
              <w:jc w:val="center"/>
              <w:rPr>
                <w:rFonts w:ascii="Times New Roman" w:hAnsi="Times New Roman" w:eastAsia="仿宋"/>
                <w:kern w:val="0"/>
                <w:sz w:val="28"/>
                <w:szCs w:val="28"/>
              </w:rPr>
            </w:pPr>
            <w:r>
              <w:rPr>
                <w:rFonts w:ascii="Times New Roman" w:hAnsi="Times New Roman" w:eastAsia="仿宋"/>
                <w:kern w:val="0"/>
                <w:sz w:val="28"/>
                <w:szCs w:val="28"/>
              </w:rPr>
              <w:t>2</w:t>
            </w:r>
          </w:p>
        </w:tc>
        <w:tc>
          <w:tcPr>
            <w:tcW w:w="851" w:type="dxa"/>
            <w:tcBorders>
              <w:top w:val="nil"/>
              <w:left w:val="nil"/>
              <w:bottom w:val="single" w:color="auto" w:sz="4" w:space="0"/>
              <w:right w:val="single" w:color="auto" w:sz="4" w:space="0"/>
            </w:tcBorders>
            <w:vAlign w:val="center"/>
          </w:tcPr>
          <w:p>
            <w:pPr>
              <w:widowControl/>
              <w:jc w:val="center"/>
              <w:rPr>
                <w:rFonts w:ascii="Times New Roman" w:hAnsi="Times New Roman" w:eastAsia="仿宋"/>
                <w:sz w:val="28"/>
                <w:szCs w:val="28"/>
              </w:rPr>
            </w:pPr>
            <w:r>
              <w:rPr>
                <w:rFonts w:ascii="Times New Roman" w:hAnsi="Times New Roman" w:eastAsia="仿宋"/>
                <w:kern w:val="0"/>
                <w:sz w:val="28"/>
                <w:szCs w:val="28"/>
              </w:rPr>
              <w:t>1　</w:t>
            </w:r>
          </w:p>
        </w:tc>
        <w:tc>
          <w:tcPr>
            <w:tcW w:w="851" w:type="dxa"/>
            <w:tcBorders>
              <w:top w:val="nil"/>
              <w:left w:val="nil"/>
              <w:bottom w:val="single" w:color="auto" w:sz="4" w:space="0"/>
              <w:right w:val="single" w:color="auto" w:sz="4" w:space="0"/>
            </w:tcBorders>
            <w:vAlign w:val="center"/>
          </w:tcPr>
          <w:p>
            <w:pPr>
              <w:widowControl/>
              <w:jc w:val="center"/>
              <w:rPr>
                <w:rFonts w:ascii="Times New Roman" w:hAnsi="Times New Roman" w:eastAsia="仿宋"/>
                <w:sz w:val="28"/>
                <w:szCs w:val="28"/>
              </w:rPr>
            </w:pPr>
            <w:r>
              <w:rPr>
                <w:rFonts w:ascii="Times New Roman" w:hAnsi="Times New Roman" w:eastAsia="仿宋"/>
                <w:kern w:val="0"/>
                <w:sz w:val="28"/>
                <w:szCs w:val="28"/>
              </w:rPr>
              <w:t>2</w:t>
            </w:r>
          </w:p>
        </w:tc>
        <w:tc>
          <w:tcPr>
            <w:tcW w:w="851" w:type="dxa"/>
            <w:tcBorders>
              <w:top w:val="nil"/>
              <w:left w:val="nil"/>
              <w:bottom w:val="single" w:color="auto" w:sz="4" w:space="0"/>
              <w:right w:val="single" w:color="auto" w:sz="4" w:space="0"/>
            </w:tcBorders>
            <w:vAlign w:val="center"/>
          </w:tcPr>
          <w:p>
            <w:pPr>
              <w:widowControl/>
              <w:jc w:val="center"/>
              <w:rPr>
                <w:rFonts w:ascii="Times New Roman" w:hAnsi="Times New Roman" w:eastAsia="仿宋"/>
                <w:sz w:val="28"/>
                <w:szCs w:val="28"/>
              </w:rPr>
            </w:pPr>
            <w:r>
              <w:rPr>
                <w:rFonts w:ascii="Times New Roman" w:hAnsi="Times New Roman" w:eastAsia="仿宋"/>
                <w:sz w:val="28"/>
                <w:szCs w:val="28"/>
              </w:rPr>
              <w:t>2</w:t>
            </w:r>
          </w:p>
        </w:tc>
        <w:tc>
          <w:tcPr>
            <w:tcW w:w="851" w:type="dxa"/>
            <w:tcBorders>
              <w:top w:val="nil"/>
              <w:left w:val="nil"/>
              <w:bottom w:val="single" w:color="auto" w:sz="4" w:space="0"/>
              <w:right w:val="single" w:color="auto" w:sz="4" w:space="0"/>
            </w:tcBorders>
            <w:vAlign w:val="center"/>
          </w:tcPr>
          <w:p>
            <w:pPr>
              <w:widowControl/>
              <w:jc w:val="center"/>
              <w:rPr>
                <w:rFonts w:ascii="Times New Roman" w:hAnsi="Times New Roman" w:eastAsia="仿宋"/>
                <w:sz w:val="28"/>
                <w:szCs w:val="28"/>
              </w:rPr>
            </w:pPr>
            <w:r>
              <w:rPr>
                <w:rFonts w:hint="eastAsia" w:ascii="Times New Roman" w:hAnsi="Times New Roman" w:eastAsia="仿宋"/>
                <w:sz w:val="28"/>
                <w:szCs w:val="28"/>
              </w:rPr>
              <w:t>2</w:t>
            </w:r>
          </w:p>
        </w:tc>
        <w:tc>
          <w:tcPr>
            <w:tcW w:w="851" w:type="dxa"/>
            <w:tcBorders>
              <w:top w:val="nil"/>
              <w:left w:val="nil"/>
              <w:bottom w:val="single" w:color="auto" w:sz="4" w:space="0"/>
              <w:right w:val="single" w:color="auto" w:sz="4" w:space="0"/>
            </w:tcBorders>
            <w:vAlign w:val="center"/>
          </w:tcPr>
          <w:p>
            <w:pPr>
              <w:widowControl/>
              <w:jc w:val="center"/>
              <w:rPr>
                <w:rFonts w:ascii="Times New Roman" w:hAnsi="Times New Roman" w:eastAsia="仿宋"/>
                <w:sz w:val="28"/>
                <w:szCs w:val="28"/>
              </w:rPr>
            </w:pPr>
          </w:p>
        </w:tc>
      </w:tr>
      <w:tr>
        <w:tblPrEx>
          <w:tblCellMar>
            <w:top w:w="0" w:type="dxa"/>
            <w:left w:w="108" w:type="dxa"/>
            <w:bottom w:w="0" w:type="dxa"/>
            <w:right w:w="108" w:type="dxa"/>
          </w:tblCellMar>
        </w:tblPrEx>
        <w:trPr>
          <w:trHeight w:val="850" w:hRule="atLeast"/>
        </w:trPr>
        <w:tc>
          <w:tcPr>
            <w:tcW w:w="557" w:type="dxa"/>
            <w:tcBorders>
              <w:top w:val="nil"/>
              <w:left w:val="single" w:color="auto" w:sz="4" w:space="0"/>
              <w:bottom w:val="single" w:color="auto" w:sz="4" w:space="0"/>
              <w:right w:val="single" w:color="auto" w:sz="4" w:space="0"/>
            </w:tcBorders>
            <w:noWrap/>
            <w:vAlign w:val="center"/>
          </w:tcPr>
          <w:p>
            <w:pPr>
              <w:widowControl/>
              <w:jc w:val="center"/>
              <w:rPr>
                <w:rFonts w:ascii="Times New Roman" w:hAnsi="Times New Roman" w:eastAsia="仿宋"/>
                <w:kern w:val="0"/>
                <w:sz w:val="28"/>
                <w:szCs w:val="28"/>
              </w:rPr>
            </w:pPr>
            <w:r>
              <w:rPr>
                <w:rFonts w:ascii="Times New Roman" w:hAnsi="Times New Roman" w:eastAsia="仿宋"/>
                <w:kern w:val="0"/>
                <w:sz w:val="28"/>
                <w:szCs w:val="28"/>
              </w:rPr>
              <w:t>1</w:t>
            </w:r>
          </w:p>
        </w:tc>
        <w:tc>
          <w:tcPr>
            <w:tcW w:w="1801" w:type="dxa"/>
            <w:vMerge w:val="restart"/>
            <w:tcBorders>
              <w:top w:val="nil"/>
              <w:left w:val="single" w:color="auto" w:sz="4" w:space="0"/>
              <w:right w:val="single" w:color="auto" w:sz="4" w:space="0"/>
            </w:tcBorders>
            <w:vAlign w:val="center"/>
          </w:tcPr>
          <w:p>
            <w:pPr>
              <w:widowControl/>
              <w:jc w:val="center"/>
              <w:rPr>
                <w:rFonts w:ascii="Times New Roman" w:hAnsi="Times New Roman" w:eastAsia="仿宋"/>
                <w:kern w:val="0"/>
                <w:sz w:val="28"/>
                <w:szCs w:val="28"/>
              </w:rPr>
            </w:pPr>
            <w:r>
              <w:rPr>
                <w:rFonts w:ascii="Times New Roman" w:hAnsi="Times New Roman" w:eastAsia="仿宋"/>
                <w:kern w:val="0"/>
                <w:sz w:val="28"/>
                <w:szCs w:val="28"/>
              </w:rPr>
              <w:t>大名县教育体育局</w:t>
            </w:r>
          </w:p>
        </w:tc>
        <w:tc>
          <w:tcPr>
            <w:tcW w:w="806" w:type="dxa"/>
            <w:tcBorders>
              <w:top w:val="nil"/>
              <w:left w:val="single" w:color="auto" w:sz="4" w:space="0"/>
              <w:bottom w:val="single" w:color="000000" w:sz="4" w:space="0"/>
              <w:right w:val="single" w:color="auto" w:sz="4" w:space="0"/>
            </w:tcBorders>
            <w:vAlign w:val="center"/>
          </w:tcPr>
          <w:p>
            <w:pPr>
              <w:widowControl/>
              <w:spacing w:line="520" w:lineRule="exact"/>
              <w:jc w:val="center"/>
              <w:rPr>
                <w:rFonts w:ascii="Times New Roman" w:hAnsi="Times New Roman" w:eastAsia="仿宋"/>
                <w:sz w:val="28"/>
                <w:szCs w:val="28"/>
              </w:rPr>
            </w:pPr>
            <w:r>
              <w:rPr>
                <w:rFonts w:ascii="Times New Roman" w:hAnsi="Times New Roman" w:eastAsia="仿宋"/>
                <w:sz w:val="28"/>
                <w:szCs w:val="28"/>
              </w:rPr>
              <w:t>高中</w:t>
            </w:r>
          </w:p>
        </w:tc>
        <w:tc>
          <w:tcPr>
            <w:tcW w:w="970" w:type="dxa"/>
            <w:tcBorders>
              <w:top w:val="nil"/>
              <w:left w:val="single" w:color="auto" w:sz="4" w:space="0"/>
              <w:bottom w:val="single" w:color="000000" w:sz="4" w:space="0"/>
              <w:right w:val="single" w:color="auto" w:sz="4" w:space="0"/>
            </w:tcBorders>
            <w:vAlign w:val="center"/>
          </w:tcPr>
          <w:p>
            <w:pPr>
              <w:widowControl/>
              <w:jc w:val="center"/>
              <w:rPr>
                <w:rFonts w:ascii="Times New Roman" w:hAnsi="Times New Roman" w:eastAsia="仿宋"/>
                <w:kern w:val="0"/>
                <w:sz w:val="28"/>
                <w:szCs w:val="28"/>
              </w:rPr>
            </w:pPr>
            <w:r>
              <w:rPr>
                <w:rFonts w:ascii="Times New Roman" w:hAnsi="Times New Roman" w:eastAsia="仿宋"/>
                <w:kern w:val="0"/>
                <w:sz w:val="28"/>
                <w:szCs w:val="28"/>
              </w:rPr>
              <w:t>168</w:t>
            </w:r>
          </w:p>
        </w:tc>
        <w:tc>
          <w:tcPr>
            <w:tcW w:w="851" w:type="dxa"/>
            <w:tcBorders>
              <w:top w:val="nil"/>
              <w:left w:val="nil"/>
              <w:bottom w:val="single" w:color="auto" w:sz="4" w:space="0"/>
              <w:right w:val="single" w:color="auto" w:sz="4" w:space="0"/>
            </w:tcBorders>
            <w:vAlign w:val="center"/>
          </w:tcPr>
          <w:p>
            <w:pPr>
              <w:widowControl/>
              <w:jc w:val="center"/>
              <w:rPr>
                <w:rFonts w:ascii="Times New Roman" w:hAnsi="Times New Roman" w:eastAsia="仿宋"/>
                <w:kern w:val="0"/>
                <w:sz w:val="28"/>
                <w:szCs w:val="28"/>
              </w:rPr>
            </w:pPr>
            <w:r>
              <w:rPr>
                <w:rFonts w:ascii="Times New Roman" w:hAnsi="Times New Roman" w:eastAsia="仿宋"/>
                <w:kern w:val="0"/>
                <w:sz w:val="28"/>
                <w:szCs w:val="28"/>
              </w:rPr>
              <w:t>34</w:t>
            </w:r>
          </w:p>
        </w:tc>
        <w:tc>
          <w:tcPr>
            <w:tcW w:w="851" w:type="dxa"/>
            <w:tcBorders>
              <w:top w:val="nil"/>
              <w:left w:val="nil"/>
              <w:bottom w:val="single" w:color="auto" w:sz="4" w:space="0"/>
              <w:right w:val="single" w:color="auto" w:sz="4" w:space="0"/>
            </w:tcBorders>
            <w:vAlign w:val="center"/>
          </w:tcPr>
          <w:p>
            <w:pPr>
              <w:widowControl/>
              <w:jc w:val="center"/>
              <w:rPr>
                <w:rFonts w:ascii="Times New Roman" w:hAnsi="Times New Roman" w:eastAsia="仿宋"/>
                <w:kern w:val="0"/>
                <w:sz w:val="28"/>
                <w:szCs w:val="28"/>
              </w:rPr>
            </w:pPr>
            <w:r>
              <w:rPr>
                <w:rFonts w:ascii="Times New Roman" w:hAnsi="Times New Roman" w:eastAsia="仿宋"/>
                <w:kern w:val="0"/>
                <w:sz w:val="28"/>
                <w:szCs w:val="28"/>
              </w:rPr>
              <w:t>28</w:t>
            </w:r>
          </w:p>
        </w:tc>
        <w:tc>
          <w:tcPr>
            <w:tcW w:w="851" w:type="dxa"/>
            <w:tcBorders>
              <w:top w:val="nil"/>
              <w:left w:val="nil"/>
              <w:bottom w:val="single" w:color="auto" w:sz="4" w:space="0"/>
              <w:right w:val="single" w:color="auto" w:sz="4" w:space="0"/>
            </w:tcBorders>
            <w:vAlign w:val="center"/>
          </w:tcPr>
          <w:p>
            <w:pPr>
              <w:widowControl/>
              <w:jc w:val="center"/>
              <w:rPr>
                <w:rFonts w:ascii="Times New Roman" w:hAnsi="Times New Roman" w:eastAsia="仿宋"/>
                <w:kern w:val="0"/>
                <w:sz w:val="28"/>
                <w:szCs w:val="28"/>
              </w:rPr>
            </w:pPr>
            <w:r>
              <w:rPr>
                <w:rFonts w:ascii="Times New Roman" w:hAnsi="Times New Roman" w:eastAsia="仿宋"/>
                <w:kern w:val="0"/>
                <w:sz w:val="28"/>
                <w:szCs w:val="28"/>
              </w:rPr>
              <w:t>21</w:t>
            </w:r>
          </w:p>
        </w:tc>
        <w:tc>
          <w:tcPr>
            <w:tcW w:w="851" w:type="dxa"/>
            <w:tcBorders>
              <w:top w:val="nil"/>
              <w:left w:val="nil"/>
              <w:bottom w:val="single" w:color="auto" w:sz="4" w:space="0"/>
              <w:right w:val="single" w:color="auto" w:sz="4" w:space="0"/>
            </w:tcBorders>
            <w:vAlign w:val="center"/>
          </w:tcPr>
          <w:p>
            <w:pPr>
              <w:widowControl/>
              <w:jc w:val="center"/>
              <w:rPr>
                <w:rFonts w:ascii="Times New Roman" w:hAnsi="Times New Roman" w:eastAsia="仿宋"/>
                <w:kern w:val="0"/>
                <w:sz w:val="28"/>
                <w:szCs w:val="28"/>
              </w:rPr>
            </w:pPr>
            <w:r>
              <w:rPr>
                <w:rFonts w:ascii="Times New Roman" w:hAnsi="Times New Roman" w:eastAsia="仿宋"/>
                <w:kern w:val="0"/>
                <w:sz w:val="28"/>
                <w:szCs w:val="28"/>
              </w:rPr>
              <w:t>16</w:t>
            </w:r>
          </w:p>
        </w:tc>
        <w:tc>
          <w:tcPr>
            <w:tcW w:w="851" w:type="dxa"/>
            <w:tcBorders>
              <w:top w:val="nil"/>
              <w:left w:val="nil"/>
              <w:bottom w:val="single" w:color="auto" w:sz="4" w:space="0"/>
              <w:right w:val="single" w:color="auto" w:sz="4" w:space="0"/>
            </w:tcBorders>
            <w:vAlign w:val="center"/>
          </w:tcPr>
          <w:p>
            <w:pPr>
              <w:widowControl/>
              <w:jc w:val="center"/>
              <w:rPr>
                <w:rFonts w:ascii="Times New Roman" w:hAnsi="Times New Roman" w:eastAsia="仿宋"/>
                <w:kern w:val="0"/>
                <w:sz w:val="28"/>
                <w:szCs w:val="28"/>
              </w:rPr>
            </w:pPr>
            <w:r>
              <w:rPr>
                <w:rFonts w:ascii="Times New Roman" w:hAnsi="Times New Roman" w:eastAsia="仿宋"/>
                <w:kern w:val="0"/>
                <w:sz w:val="28"/>
                <w:szCs w:val="28"/>
              </w:rPr>
              <w:t>11</w:t>
            </w:r>
          </w:p>
        </w:tc>
        <w:tc>
          <w:tcPr>
            <w:tcW w:w="851" w:type="dxa"/>
            <w:tcBorders>
              <w:top w:val="nil"/>
              <w:left w:val="nil"/>
              <w:bottom w:val="single" w:color="auto" w:sz="4" w:space="0"/>
              <w:right w:val="single" w:color="auto" w:sz="4" w:space="0"/>
            </w:tcBorders>
            <w:vAlign w:val="center"/>
          </w:tcPr>
          <w:p>
            <w:pPr>
              <w:widowControl/>
              <w:jc w:val="center"/>
              <w:rPr>
                <w:rFonts w:ascii="Times New Roman" w:hAnsi="Times New Roman" w:eastAsia="仿宋"/>
                <w:kern w:val="0"/>
                <w:sz w:val="28"/>
                <w:szCs w:val="28"/>
              </w:rPr>
            </w:pPr>
            <w:r>
              <w:rPr>
                <w:rFonts w:ascii="Times New Roman" w:hAnsi="Times New Roman" w:eastAsia="仿宋"/>
                <w:kern w:val="0"/>
                <w:sz w:val="28"/>
                <w:szCs w:val="28"/>
              </w:rPr>
              <w:t>13</w:t>
            </w:r>
          </w:p>
        </w:tc>
        <w:tc>
          <w:tcPr>
            <w:tcW w:w="851"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
                <w:kern w:val="0"/>
                <w:sz w:val="28"/>
                <w:szCs w:val="28"/>
              </w:rPr>
            </w:pPr>
            <w:r>
              <w:rPr>
                <w:rFonts w:ascii="Times New Roman" w:hAnsi="Times New Roman" w:eastAsia="仿宋"/>
                <w:kern w:val="0"/>
                <w:sz w:val="28"/>
                <w:szCs w:val="28"/>
              </w:rPr>
              <w:t>12</w:t>
            </w:r>
          </w:p>
        </w:tc>
        <w:tc>
          <w:tcPr>
            <w:tcW w:w="851"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
                <w:kern w:val="0"/>
                <w:sz w:val="28"/>
                <w:szCs w:val="28"/>
              </w:rPr>
            </w:pPr>
            <w:r>
              <w:rPr>
                <w:rFonts w:ascii="Times New Roman" w:hAnsi="Times New Roman" w:eastAsia="仿宋"/>
                <w:kern w:val="0"/>
                <w:sz w:val="28"/>
                <w:szCs w:val="28"/>
              </w:rPr>
              <w:t>14</w:t>
            </w:r>
          </w:p>
        </w:tc>
        <w:tc>
          <w:tcPr>
            <w:tcW w:w="851" w:type="dxa"/>
            <w:tcBorders>
              <w:top w:val="nil"/>
              <w:left w:val="nil"/>
              <w:bottom w:val="single" w:color="auto" w:sz="4" w:space="0"/>
              <w:right w:val="single" w:color="auto" w:sz="4" w:space="0"/>
            </w:tcBorders>
            <w:vAlign w:val="center"/>
          </w:tcPr>
          <w:p>
            <w:pPr>
              <w:widowControl/>
              <w:jc w:val="center"/>
              <w:rPr>
                <w:rFonts w:ascii="Times New Roman" w:hAnsi="Times New Roman" w:eastAsia="仿宋"/>
                <w:kern w:val="0"/>
                <w:sz w:val="28"/>
                <w:szCs w:val="28"/>
              </w:rPr>
            </w:pPr>
            <w:r>
              <w:rPr>
                <w:rFonts w:ascii="Times New Roman" w:hAnsi="Times New Roman" w:eastAsia="仿宋"/>
                <w:kern w:val="0"/>
                <w:sz w:val="28"/>
                <w:szCs w:val="28"/>
              </w:rPr>
              <w:t>16</w:t>
            </w:r>
          </w:p>
        </w:tc>
        <w:tc>
          <w:tcPr>
            <w:tcW w:w="851" w:type="dxa"/>
            <w:tcBorders>
              <w:top w:val="nil"/>
              <w:left w:val="nil"/>
              <w:bottom w:val="single" w:color="auto" w:sz="4" w:space="0"/>
              <w:right w:val="single" w:color="auto" w:sz="4" w:space="0"/>
            </w:tcBorders>
            <w:vAlign w:val="center"/>
          </w:tcPr>
          <w:p>
            <w:pPr>
              <w:widowControl/>
              <w:jc w:val="center"/>
              <w:textAlignment w:val="center"/>
              <w:rPr>
                <w:rFonts w:ascii="Times New Roman" w:hAnsi="Times New Roman" w:eastAsia="仿宋"/>
                <w:kern w:val="0"/>
                <w:sz w:val="28"/>
                <w:szCs w:val="28"/>
              </w:rPr>
            </w:pPr>
            <w:r>
              <w:rPr>
                <w:rFonts w:ascii="Times New Roman" w:hAnsi="Times New Roman" w:eastAsia="仿宋"/>
                <w:sz w:val="28"/>
                <w:szCs w:val="28"/>
              </w:rPr>
              <w:t>1</w:t>
            </w:r>
          </w:p>
        </w:tc>
        <w:tc>
          <w:tcPr>
            <w:tcW w:w="851" w:type="dxa"/>
            <w:tcBorders>
              <w:top w:val="nil"/>
              <w:left w:val="nil"/>
              <w:bottom w:val="single" w:color="auto" w:sz="4" w:space="0"/>
              <w:right w:val="single" w:color="auto" w:sz="4" w:space="0"/>
            </w:tcBorders>
            <w:noWrap/>
            <w:vAlign w:val="center"/>
          </w:tcPr>
          <w:p>
            <w:pPr>
              <w:widowControl/>
              <w:jc w:val="center"/>
              <w:textAlignment w:val="center"/>
              <w:rPr>
                <w:rFonts w:ascii="Times New Roman" w:hAnsi="Times New Roman" w:eastAsia="仿宋"/>
                <w:sz w:val="28"/>
                <w:szCs w:val="28"/>
              </w:rPr>
            </w:pPr>
            <w:r>
              <w:rPr>
                <w:rFonts w:ascii="Times New Roman" w:hAnsi="Times New Roman" w:eastAsia="仿宋"/>
                <w:kern w:val="0"/>
                <w:sz w:val="28"/>
                <w:szCs w:val="28"/>
                <w:lang w:bidi="ar"/>
              </w:rPr>
              <w:t>2</w:t>
            </w:r>
          </w:p>
        </w:tc>
        <w:tc>
          <w:tcPr>
            <w:tcW w:w="851" w:type="dxa"/>
            <w:tcBorders>
              <w:top w:val="nil"/>
              <w:left w:val="nil"/>
              <w:bottom w:val="single" w:color="auto" w:sz="4" w:space="0"/>
              <w:right w:val="single" w:color="auto" w:sz="4" w:space="0"/>
            </w:tcBorders>
            <w:vAlign w:val="center"/>
          </w:tcPr>
          <w:p>
            <w:pPr>
              <w:jc w:val="center"/>
              <w:rPr>
                <w:rFonts w:ascii="Times New Roman" w:hAnsi="Times New Roman" w:eastAsia="仿宋"/>
                <w:kern w:val="0"/>
                <w:sz w:val="28"/>
                <w:szCs w:val="28"/>
              </w:rPr>
            </w:pPr>
          </w:p>
        </w:tc>
        <w:tc>
          <w:tcPr>
            <w:tcW w:w="851" w:type="dxa"/>
            <w:tcBorders>
              <w:top w:val="nil"/>
              <w:left w:val="nil"/>
              <w:bottom w:val="single" w:color="auto" w:sz="4" w:space="0"/>
              <w:right w:val="single" w:color="auto" w:sz="4" w:space="0"/>
            </w:tcBorders>
            <w:vAlign w:val="center"/>
          </w:tcPr>
          <w:p>
            <w:pPr>
              <w:jc w:val="center"/>
              <w:rPr>
                <w:rFonts w:ascii="Times New Roman" w:hAnsi="Times New Roman" w:eastAsia="仿宋"/>
                <w:sz w:val="28"/>
                <w:szCs w:val="28"/>
              </w:rPr>
            </w:pPr>
          </w:p>
        </w:tc>
        <w:tc>
          <w:tcPr>
            <w:tcW w:w="851" w:type="dxa"/>
            <w:tcBorders>
              <w:top w:val="nil"/>
              <w:left w:val="nil"/>
              <w:bottom w:val="single" w:color="auto" w:sz="4" w:space="0"/>
              <w:right w:val="single" w:color="auto" w:sz="4" w:space="0"/>
            </w:tcBorders>
            <w:vAlign w:val="center"/>
          </w:tcPr>
          <w:p>
            <w:pPr>
              <w:jc w:val="center"/>
              <w:rPr>
                <w:rFonts w:ascii="Times New Roman" w:hAnsi="Times New Roman" w:eastAsia="仿宋"/>
                <w:sz w:val="28"/>
                <w:szCs w:val="28"/>
              </w:rPr>
            </w:pPr>
          </w:p>
        </w:tc>
        <w:tc>
          <w:tcPr>
            <w:tcW w:w="851" w:type="dxa"/>
            <w:tcBorders>
              <w:top w:val="nil"/>
              <w:left w:val="nil"/>
              <w:bottom w:val="single" w:color="auto" w:sz="4" w:space="0"/>
              <w:right w:val="single" w:color="auto" w:sz="4" w:space="0"/>
            </w:tcBorders>
            <w:vAlign w:val="center"/>
          </w:tcPr>
          <w:p>
            <w:pPr>
              <w:jc w:val="center"/>
              <w:rPr>
                <w:rFonts w:ascii="Times New Roman" w:hAnsi="Times New Roman" w:eastAsia="仿宋"/>
                <w:sz w:val="28"/>
                <w:szCs w:val="28"/>
              </w:rPr>
            </w:pPr>
          </w:p>
        </w:tc>
        <w:tc>
          <w:tcPr>
            <w:tcW w:w="851" w:type="dxa"/>
            <w:tcBorders>
              <w:top w:val="nil"/>
              <w:left w:val="nil"/>
              <w:bottom w:val="single" w:color="auto" w:sz="4" w:space="0"/>
              <w:right w:val="single" w:color="auto" w:sz="4" w:space="0"/>
            </w:tcBorders>
            <w:vAlign w:val="center"/>
          </w:tcPr>
          <w:p>
            <w:pPr>
              <w:widowControl/>
              <w:jc w:val="center"/>
              <w:rPr>
                <w:rFonts w:ascii="Times New Roman" w:hAnsi="Times New Roman" w:eastAsia="仿宋"/>
                <w:sz w:val="28"/>
                <w:szCs w:val="28"/>
              </w:rPr>
            </w:pPr>
          </w:p>
        </w:tc>
        <w:tc>
          <w:tcPr>
            <w:tcW w:w="851" w:type="dxa"/>
            <w:tcBorders>
              <w:top w:val="nil"/>
              <w:left w:val="nil"/>
              <w:bottom w:val="single" w:color="auto" w:sz="4" w:space="0"/>
              <w:right w:val="single" w:color="auto" w:sz="4" w:space="0"/>
            </w:tcBorders>
            <w:vAlign w:val="center"/>
          </w:tcPr>
          <w:p>
            <w:pPr>
              <w:widowControl/>
              <w:jc w:val="center"/>
              <w:rPr>
                <w:rFonts w:ascii="Times New Roman" w:hAnsi="Times New Roman" w:eastAsia="仿宋"/>
                <w:sz w:val="28"/>
                <w:szCs w:val="28"/>
              </w:rPr>
            </w:pPr>
          </w:p>
        </w:tc>
      </w:tr>
      <w:tr>
        <w:tblPrEx>
          <w:tblCellMar>
            <w:top w:w="0" w:type="dxa"/>
            <w:left w:w="108" w:type="dxa"/>
            <w:bottom w:w="0" w:type="dxa"/>
            <w:right w:w="108" w:type="dxa"/>
          </w:tblCellMar>
        </w:tblPrEx>
        <w:trPr>
          <w:trHeight w:val="850" w:hRule="atLeast"/>
        </w:trPr>
        <w:tc>
          <w:tcPr>
            <w:tcW w:w="557" w:type="dxa"/>
            <w:tcBorders>
              <w:top w:val="nil"/>
              <w:left w:val="single" w:color="auto" w:sz="4" w:space="0"/>
              <w:bottom w:val="single" w:color="auto" w:sz="4" w:space="0"/>
              <w:right w:val="single" w:color="auto" w:sz="4" w:space="0"/>
            </w:tcBorders>
            <w:noWrap/>
            <w:vAlign w:val="center"/>
          </w:tcPr>
          <w:p>
            <w:pPr>
              <w:widowControl/>
              <w:jc w:val="center"/>
              <w:rPr>
                <w:rFonts w:ascii="Times New Roman" w:hAnsi="Times New Roman" w:eastAsia="仿宋"/>
                <w:kern w:val="0"/>
                <w:sz w:val="28"/>
                <w:szCs w:val="28"/>
              </w:rPr>
            </w:pPr>
            <w:r>
              <w:rPr>
                <w:rFonts w:ascii="Times New Roman" w:hAnsi="Times New Roman" w:eastAsia="仿宋"/>
                <w:kern w:val="0"/>
                <w:sz w:val="28"/>
                <w:szCs w:val="28"/>
              </w:rPr>
              <w:t>2</w:t>
            </w:r>
          </w:p>
        </w:tc>
        <w:tc>
          <w:tcPr>
            <w:tcW w:w="1801" w:type="dxa"/>
            <w:vMerge w:val="continue"/>
            <w:tcBorders>
              <w:left w:val="single" w:color="auto" w:sz="4" w:space="0"/>
              <w:bottom w:val="single" w:color="000000" w:sz="4" w:space="0"/>
              <w:right w:val="single" w:color="auto" w:sz="4" w:space="0"/>
            </w:tcBorders>
            <w:vAlign w:val="center"/>
          </w:tcPr>
          <w:p>
            <w:pPr>
              <w:widowControl/>
              <w:jc w:val="center"/>
              <w:rPr>
                <w:rFonts w:ascii="Times New Roman" w:hAnsi="Times New Roman" w:eastAsia="仿宋"/>
                <w:kern w:val="0"/>
                <w:sz w:val="28"/>
                <w:szCs w:val="28"/>
              </w:rPr>
            </w:pPr>
          </w:p>
        </w:tc>
        <w:tc>
          <w:tcPr>
            <w:tcW w:w="806" w:type="dxa"/>
            <w:tcBorders>
              <w:top w:val="nil"/>
              <w:left w:val="single" w:color="auto" w:sz="4" w:space="0"/>
              <w:bottom w:val="single" w:color="000000" w:sz="4" w:space="0"/>
              <w:right w:val="single" w:color="auto" w:sz="4" w:space="0"/>
            </w:tcBorders>
            <w:vAlign w:val="center"/>
          </w:tcPr>
          <w:p>
            <w:pPr>
              <w:widowControl/>
              <w:spacing w:line="520" w:lineRule="exact"/>
              <w:jc w:val="center"/>
              <w:rPr>
                <w:rFonts w:ascii="Times New Roman" w:hAnsi="Times New Roman" w:eastAsia="仿宋"/>
                <w:sz w:val="28"/>
                <w:szCs w:val="28"/>
              </w:rPr>
            </w:pPr>
            <w:r>
              <w:rPr>
                <w:rFonts w:ascii="Times New Roman" w:hAnsi="Times New Roman" w:eastAsia="仿宋"/>
                <w:sz w:val="28"/>
                <w:szCs w:val="28"/>
              </w:rPr>
              <w:t>职高</w:t>
            </w:r>
          </w:p>
        </w:tc>
        <w:tc>
          <w:tcPr>
            <w:tcW w:w="970" w:type="dxa"/>
            <w:tcBorders>
              <w:top w:val="nil"/>
              <w:left w:val="single" w:color="auto" w:sz="4" w:space="0"/>
              <w:bottom w:val="single" w:color="000000" w:sz="4" w:space="0"/>
              <w:right w:val="single" w:color="auto" w:sz="4" w:space="0"/>
            </w:tcBorders>
            <w:vAlign w:val="center"/>
          </w:tcPr>
          <w:p>
            <w:pPr>
              <w:widowControl/>
              <w:jc w:val="center"/>
              <w:rPr>
                <w:rFonts w:ascii="Times New Roman" w:hAnsi="Times New Roman" w:eastAsia="仿宋"/>
                <w:kern w:val="0"/>
                <w:sz w:val="28"/>
                <w:szCs w:val="28"/>
              </w:rPr>
            </w:pPr>
            <w:r>
              <w:rPr>
                <w:rFonts w:ascii="Times New Roman" w:hAnsi="Times New Roman" w:eastAsia="仿宋"/>
                <w:kern w:val="0"/>
                <w:sz w:val="28"/>
                <w:szCs w:val="28"/>
              </w:rPr>
              <w:t>9</w:t>
            </w:r>
          </w:p>
        </w:tc>
        <w:tc>
          <w:tcPr>
            <w:tcW w:w="851" w:type="dxa"/>
            <w:tcBorders>
              <w:top w:val="nil"/>
              <w:left w:val="nil"/>
              <w:bottom w:val="single" w:color="auto" w:sz="4" w:space="0"/>
              <w:right w:val="single" w:color="auto" w:sz="4" w:space="0"/>
            </w:tcBorders>
            <w:vAlign w:val="center"/>
          </w:tcPr>
          <w:p>
            <w:pPr>
              <w:jc w:val="center"/>
              <w:rPr>
                <w:rFonts w:ascii="Times New Roman" w:hAnsi="Times New Roman" w:eastAsia="仿宋"/>
                <w:kern w:val="0"/>
                <w:sz w:val="28"/>
                <w:szCs w:val="28"/>
              </w:rPr>
            </w:pPr>
          </w:p>
        </w:tc>
        <w:tc>
          <w:tcPr>
            <w:tcW w:w="851" w:type="dxa"/>
            <w:tcBorders>
              <w:top w:val="nil"/>
              <w:left w:val="nil"/>
              <w:bottom w:val="single" w:color="auto" w:sz="4" w:space="0"/>
              <w:right w:val="single" w:color="auto" w:sz="4" w:space="0"/>
            </w:tcBorders>
            <w:vAlign w:val="center"/>
          </w:tcPr>
          <w:p>
            <w:pPr>
              <w:widowControl/>
              <w:jc w:val="center"/>
              <w:textAlignment w:val="center"/>
              <w:rPr>
                <w:rFonts w:ascii="Times New Roman" w:hAnsi="Times New Roman" w:eastAsia="仿宋"/>
                <w:sz w:val="28"/>
                <w:szCs w:val="28"/>
              </w:rPr>
            </w:pPr>
          </w:p>
        </w:tc>
        <w:tc>
          <w:tcPr>
            <w:tcW w:w="851" w:type="dxa"/>
            <w:tcBorders>
              <w:top w:val="nil"/>
              <w:left w:val="nil"/>
              <w:bottom w:val="single" w:color="auto" w:sz="4" w:space="0"/>
              <w:right w:val="single" w:color="auto" w:sz="4" w:space="0"/>
            </w:tcBorders>
            <w:vAlign w:val="center"/>
          </w:tcPr>
          <w:p>
            <w:pPr>
              <w:widowControl/>
              <w:jc w:val="center"/>
              <w:textAlignment w:val="center"/>
              <w:rPr>
                <w:rFonts w:ascii="Times New Roman" w:hAnsi="Times New Roman" w:eastAsia="仿宋"/>
                <w:sz w:val="28"/>
                <w:szCs w:val="28"/>
              </w:rPr>
            </w:pPr>
          </w:p>
        </w:tc>
        <w:tc>
          <w:tcPr>
            <w:tcW w:w="851" w:type="dxa"/>
            <w:tcBorders>
              <w:top w:val="nil"/>
              <w:left w:val="nil"/>
              <w:bottom w:val="single" w:color="auto" w:sz="4" w:space="0"/>
              <w:right w:val="single" w:color="auto" w:sz="4" w:space="0"/>
            </w:tcBorders>
            <w:vAlign w:val="center"/>
          </w:tcPr>
          <w:p>
            <w:pPr>
              <w:jc w:val="center"/>
              <w:rPr>
                <w:rFonts w:ascii="Times New Roman" w:hAnsi="Times New Roman" w:eastAsia="仿宋"/>
                <w:sz w:val="28"/>
                <w:szCs w:val="28"/>
              </w:rPr>
            </w:pPr>
          </w:p>
        </w:tc>
        <w:tc>
          <w:tcPr>
            <w:tcW w:w="851" w:type="dxa"/>
            <w:tcBorders>
              <w:top w:val="nil"/>
              <w:left w:val="nil"/>
              <w:bottom w:val="single" w:color="auto" w:sz="4" w:space="0"/>
              <w:right w:val="single" w:color="auto" w:sz="4" w:space="0"/>
            </w:tcBorders>
            <w:vAlign w:val="center"/>
          </w:tcPr>
          <w:p>
            <w:pPr>
              <w:jc w:val="center"/>
              <w:rPr>
                <w:rFonts w:ascii="Times New Roman" w:hAnsi="Times New Roman" w:eastAsia="仿宋"/>
                <w:kern w:val="0"/>
                <w:sz w:val="28"/>
                <w:szCs w:val="28"/>
              </w:rPr>
            </w:pPr>
          </w:p>
        </w:tc>
        <w:tc>
          <w:tcPr>
            <w:tcW w:w="851" w:type="dxa"/>
            <w:tcBorders>
              <w:top w:val="nil"/>
              <w:left w:val="nil"/>
              <w:bottom w:val="single" w:color="auto" w:sz="4" w:space="0"/>
              <w:right w:val="single" w:color="auto" w:sz="4" w:space="0"/>
            </w:tcBorders>
            <w:vAlign w:val="center"/>
          </w:tcPr>
          <w:p>
            <w:pPr>
              <w:jc w:val="center"/>
              <w:rPr>
                <w:rFonts w:ascii="Times New Roman" w:hAnsi="Times New Roman" w:eastAsia="仿宋"/>
                <w:sz w:val="28"/>
                <w:szCs w:val="28"/>
              </w:rPr>
            </w:pPr>
          </w:p>
        </w:tc>
        <w:tc>
          <w:tcPr>
            <w:tcW w:w="851" w:type="dxa"/>
            <w:tcBorders>
              <w:top w:val="nil"/>
              <w:left w:val="nil"/>
              <w:bottom w:val="single" w:color="auto" w:sz="4" w:space="0"/>
              <w:right w:val="single" w:color="auto" w:sz="4" w:space="0"/>
            </w:tcBorders>
            <w:noWrap/>
            <w:vAlign w:val="center"/>
          </w:tcPr>
          <w:p>
            <w:pPr>
              <w:jc w:val="center"/>
              <w:rPr>
                <w:rFonts w:ascii="Times New Roman" w:hAnsi="Times New Roman" w:eastAsia="仿宋"/>
                <w:kern w:val="0"/>
                <w:sz w:val="28"/>
                <w:szCs w:val="28"/>
              </w:rPr>
            </w:pPr>
          </w:p>
        </w:tc>
        <w:tc>
          <w:tcPr>
            <w:tcW w:w="851" w:type="dxa"/>
            <w:tcBorders>
              <w:top w:val="nil"/>
              <w:left w:val="nil"/>
              <w:bottom w:val="single" w:color="auto" w:sz="4" w:space="0"/>
              <w:right w:val="single" w:color="auto" w:sz="4" w:space="0"/>
            </w:tcBorders>
            <w:noWrap/>
            <w:vAlign w:val="center"/>
          </w:tcPr>
          <w:p>
            <w:pPr>
              <w:jc w:val="center"/>
              <w:rPr>
                <w:rFonts w:ascii="Times New Roman" w:hAnsi="Times New Roman" w:eastAsia="仿宋"/>
                <w:sz w:val="28"/>
                <w:szCs w:val="28"/>
              </w:rPr>
            </w:pPr>
          </w:p>
        </w:tc>
        <w:tc>
          <w:tcPr>
            <w:tcW w:w="851" w:type="dxa"/>
            <w:tcBorders>
              <w:top w:val="nil"/>
              <w:left w:val="nil"/>
              <w:bottom w:val="single" w:color="auto" w:sz="4" w:space="0"/>
              <w:right w:val="single" w:color="auto" w:sz="4" w:space="0"/>
            </w:tcBorders>
            <w:vAlign w:val="center"/>
          </w:tcPr>
          <w:p>
            <w:pPr>
              <w:jc w:val="center"/>
              <w:rPr>
                <w:rFonts w:ascii="Times New Roman" w:hAnsi="Times New Roman" w:eastAsia="仿宋"/>
                <w:kern w:val="0"/>
                <w:sz w:val="28"/>
                <w:szCs w:val="28"/>
              </w:rPr>
            </w:pPr>
          </w:p>
        </w:tc>
        <w:tc>
          <w:tcPr>
            <w:tcW w:w="851" w:type="dxa"/>
            <w:tcBorders>
              <w:top w:val="nil"/>
              <w:left w:val="nil"/>
              <w:bottom w:val="single" w:color="auto" w:sz="4" w:space="0"/>
              <w:right w:val="single" w:color="auto" w:sz="4" w:space="0"/>
            </w:tcBorders>
            <w:vAlign w:val="center"/>
          </w:tcPr>
          <w:p>
            <w:pPr>
              <w:jc w:val="center"/>
              <w:rPr>
                <w:rFonts w:ascii="Times New Roman" w:hAnsi="Times New Roman" w:eastAsia="仿宋"/>
                <w:kern w:val="0"/>
                <w:sz w:val="28"/>
                <w:szCs w:val="28"/>
              </w:rPr>
            </w:pPr>
          </w:p>
        </w:tc>
        <w:tc>
          <w:tcPr>
            <w:tcW w:w="851" w:type="dxa"/>
            <w:tcBorders>
              <w:top w:val="nil"/>
              <w:left w:val="nil"/>
              <w:bottom w:val="single" w:color="auto" w:sz="4" w:space="0"/>
              <w:right w:val="single" w:color="auto" w:sz="4" w:space="0"/>
            </w:tcBorders>
            <w:noWrap/>
            <w:vAlign w:val="center"/>
          </w:tcPr>
          <w:p>
            <w:pPr>
              <w:jc w:val="center"/>
              <w:rPr>
                <w:rFonts w:ascii="Times New Roman" w:hAnsi="Times New Roman" w:eastAsia="仿宋"/>
                <w:sz w:val="28"/>
                <w:szCs w:val="28"/>
              </w:rPr>
            </w:pPr>
          </w:p>
        </w:tc>
        <w:tc>
          <w:tcPr>
            <w:tcW w:w="851" w:type="dxa"/>
            <w:tcBorders>
              <w:top w:val="nil"/>
              <w:left w:val="nil"/>
              <w:bottom w:val="single" w:color="auto" w:sz="4" w:space="0"/>
              <w:right w:val="single" w:color="auto" w:sz="4" w:space="0"/>
            </w:tcBorders>
            <w:vAlign w:val="center"/>
          </w:tcPr>
          <w:p>
            <w:pPr>
              <w:widowControl/>
              <w:jc w:val="center"/>
              <w:textAlignment w:val="center"/>
              <w:rPr>
                <w:rFonts w:ascii="Times New Roman" w:hAnsi="Times New Roman" w:eastAsia="仿宋"/>
                <w:kern w:val="0"/>
                <w:sz w:val="28"/>
                <w:szCs w:val="28"/>
              </w:rPr>
            </w:pPr>
            <w:r>
              <w:rPr>
                <w:rFonts w:ascii="Times New Roman" w:hAnsi="Times New Roman" w:eastAsia="仿宋"/>
                <w:kern w:val="0"/>
                <w:sz w:val="28"/>
                <w:szCs w:val="28"/>
              </w:rPr>
              <w:t>2</w:t>
            </w:r>
          </w:p>
        </w:tc>
        <w:tc>
          <w:tcPr>
            <w:tcW w:w="851" w:type="dxa"/>
            <w:tcBorders>
              <w:top w:val="nil"/>
              <w:left w:val="nil"/>
              <w:bottom w:val="single" w:color="auto" w:sz="4" w:space="0"/>
              <w:right w:val="single" w:color="auto" w:sz="4" w:space="0"/>
            </w:tcBorders>
            <w:vAlign w:val="center"/>
          </w:tcPr>
          <w:p>
            <w:pPr>
              <w:widowControl/>
              <w:jc w:val="center"/>
              <w:textAlignment w:val="center"/>
              <w:rPr>
                <w:rFonts w:ascii="Times New Roman" w:hAnsi="Times New Roman" w:eastAsia="仿宋"/>
                <w:sz w:val="28"/>
                <w:szCs w:val="28"/>
              </w:rPr>
            </w:pPr>
            <w:r>
              <w:rPr>
                <w:rFonts w:ascii="Times New Roman" w:hAnsi="Times New Roman" w:eastAsia="仿宋"/>
                <w:kern w:val="0"/>
                <w:sz w:val="28"/>
                <w:szCs w:val="28"/>
                <w:lang w:bidi="ar"/>
              </w:rPr>
              <w:t>1</w:t>
            </w:r>
          </w:p>
        </w:tc>
        <w:tc>
          <w:tcPr>
            <w:tcW w:w="851" w:type="dxa"/>
            <w:tcBorders>
              <w:top w:val="nil"/>
              <w:left w:val="nil"/>
              <w:bottom w:val="single" w:color="auto" w:sz="4" w:space="0"/>
              <w:right w:val="single" w:color="auto" w:sz="4" w:space="0"/>
            </w:tcBorders>
            <w:vAlign w:val="center"/>
          </w:tcPr>
          <w:p>
            <w:pPr>
              <w:widowControl/>
              <w:jc w:val="center"/>
              <w:textAlignment w:val="center"/>
              <w:rPr>
                <w:rFonts w:ascii="Times New Roman" w:hAnsi="Times New Roman" w:eastAsia="仿宋"/>
                <w:sz w:val="28"/>
                <w:szCs w:val="28"/>
              </w:rPr>
            </w:pPr>
            <w:r>
              <w:rPr>
                <w:rFonts w:ascii="Times New Roman" w:hAnsi="Times New Roman" w:eastAsia="仿宋"/>
                <w:kern w:val="0"/>
                <w:sz w:val="28"/>
                <w:szCs w:val="28"/>
                <w:lang w:bidi="ar"/>
              </w:rPr>
              <w:t>2</w:t>
            </w:r>
          </w:p>
        </w:tc>
        <w:tc>
          <w:tcPr>
            <w:tcW w:w="851" w:type="dxa"/>
            <w:tcBorders>
              <w:top w:val="nil"/>
              <w:left w:val="nil"/>
              <w:bottom w:val="single" w:color="auto" w:sz="4" w:space="0"/>
              <w:right w:val="single" w:color="auto" w:sz="4" w:space="0"/>
            </w:tcBorders>
            <w:vAlign w:val="center"/>
          </w:tcPr>
          <w:p>
            <w:pPr>
              <w:widowControl/>
              <w:jc w:val="center"/>
              <w:textAlignment w:val="center"/>
              <w:rPr>
                <w:rFonts w:ascii="Times New Roman" w:hAnsi="Times New Roman" w:eastAsia="仿宋"/>
                <w:sz w:val="28"/>
                <w:szCs w:val="28"/>
              </w:rPr>
            </w:pPr>
            <w:r>
              <w:rPr>
                <w:rFonts w:ascii="Times New Roman" w:hAnsi="Times New Roman" w:eastAsia="仿宋"/>
                <w:sz w:val="28"/>
                <w:szCs w:val="28"/>
              </w:rPr>
              <w:t>2</w:t>
            </w:r>
          </w:p>
        </w:tc>
        <w:tc>
          <w:tcPr>
            <w:tcW w:w="851" w:type="dxa"/>
            <w:tcBorders>
              <w:top w:val="nil"/>
              <w:left w:val="nil"/>
              <w:bottom w:val="single" w:color="auto" w:sz="4" w:space="0"/>
              <w:right w:val="single" w:color="auto" w:sz="4" w:space="0"/>
            </w:tcBorders>
            <w:vAlign w:val="center"/>
          </w:tcPr>
          <w:p>
            <w:pPr>
              <w:widowControl/>
              <w:jc w:val="center"/>
              <w:rPr>
                <w:rFonts w:ascii="Times New Roman" w:hAnsi="Times New Roman" w:eastAsia="仿宋"/>
                <w:sz w:val="28"/>
                <w:szCs w:val="28"/>
              </w:rPr>
            </w:pPr>
            <w:r>
              <w:rPr>
                <w:rFonts w:hint="eastAsia" w:ascii="Times New Roman" w:hAnsi="Times New Roman" w:eastAsia="仿宋"/>
                <w:sz w:val="28"/>
                <w:szCs w:val="28"/>
              </w:rPr>
              <w:t>2</w:t>
            </w:r>
          </w:p>
        </w:tc>
        <w:tc>
          <w:tcPr>
            <w:tcW w:w="851" w:type="dxa"/>
            <w:tcBorders>
              <w:top w:val="nil"/>
              <w:left w:val="nil"/>
              <w:bottom w:val="single" w:color="auto" w:sz="4" w:space="0"/>
              <w:right w:val="single" w:color="auto" w:sz="4" w:space="0"/>
            </w:tcBorders>
            <w:vAlign w:val="center"/>
          </w:tcPr>
          <w:p>
            <w:pPr>
              <w:widowControl/>
              <w:jc w:val="center"/>
              <w:rPr>
                <w:rFonts w:ascii="Times New Roman" w:hAnsi="Times New Roman" w:eastAsia="仿宋"/>
                <w:sz w:val="28"/>
                <w:szCs w:val="28"/>
              </w:rPr>
            </w:pPr>
          </w:p>
        </w:tc>
      </w:tr>
    </w:tbl>
    <w:p/>
    <w:tbl>
      <w:tblPr>
        <w:tblStyle w:val="5"/>
        <w:tblpPr w:leftFromText="180" w:rightFromText="180" w:vertAnchor="page" w:horzAnchor="margin" w:tblpY="1726"/>
        <w:tblW w:w="14034" w:type="dxa"/>
        <w:tblInd w:w="0" w:type="dxa"/>
        <w:tblLayout w:type="fixed"/>
        <w:tblCellMar>
          <w:top w:w="0" w:type="dxa"/>
          <w:left w:w="108" w:type="dxa"/>
          <w:bottom w:w="0" w:type="dxa"/>
          <w:right w:w="108" w:type="dxa"/>
        </w:tblCellMar>
      </w:tblPr>
      <w:tblGrid>
        <w:gridCol w:w="388"/>
        <w:gridCol w:w="950"/>
        <w:gridCol w:w="596"/>
        <w:gridCol w:w="571"/>
        <w:gridCol w:w="679"/>
        <w:gridCol w:w="679"/>
        <w:gridCol w:w="679"/>
        <w:gridCol w:w="678"/>
        <w:gridCol w:w="678"/>
        <w:gridCol w:w="678"/>
        <w:gridCol w:w="678"/>
        <w:gridCol w:w="678"/>
        <w:gridCol w:w="678"/>
        <w:gridCol w:w="678"/>
        <w:gridCol w:w="678"/>
        <w:gridCol w:w="678"/>
        <w:gridCol w:w="678"/>
        <w:gridCol w:w="678"/>
        <w:gridCol w:w="678"/>
        <w:gridCol w:w="678"/>
        <w:gridCol w:w="678"/>
      </w:tblGrid>
      <w:tr>
        <w:tblPrEx>
          <w:tblCellMar>
            <w:top w:w="0" w:type="dxa"/>
            <w:left w:w="108" w:type="dxa"/>
            <w:bottom w:w="0" w:type="dxa"/>
            <w:right w:w="108" w:type="dxa"/>
          </w:tblCellMar>
        </w:tblPrEx>
        <w:trPr>
          <w:cantSplit/>
          <w:trHeight w:val="790" w:hRule="atLeast"/>
          <w:tblHeader/>
        </w:trPr>
        <w:tc>
          <w:tcPr>
            <w:tcW w:w="851" w:type="dxa"/>
            <w:gridSpan w:val="21"/>
            <w:tcBorders>
              <w:top w:val="nil"/>
              <w:left w:val="nil"/>
              <w:bottom w:val="single" w:color="auto" w:sz="4" w:space="0"/>
              <w:right w:val="nil"/>
            </w:tcBorders>
            <w:noWrap/>
            <w:vAlign w:val="center"/>
          </w:tcPr>
          <w:p>
            <w:pPr>
              <w:adjustRightInd w:val="0"/>
              <w:ind w:right="300"/>
              <w:rPr>
                <w:rFonts w:ascii="Times New Roman" w:hAnsi="Times New Roman" w:eastAsia="仿宋"/>
                <w:kern w:val="0"/>
                <w:sz w:val="30"/>
                <w:szCs w:val="30"/>
              </w:rPr>
            </w:pPr>
            <w:bookmarkStart w:id="0" w:name="_Hlk181881357"/>
            <w:r>
              <w:rPr>
                <w:rFonts w:ascii="Times New Roman" w:hAnsi="Times New Roman" w:eastAsia="仿宋"/>
                <w:kern w:val="0"/>
                <w:sz w:val="30"/>
                <w:szCs w:val="30"/>
              </w:rPr>
              <w:t>附件2：</w:t>
            </w:r>
          </w:p>
          <w:p>
            <w:pPr>
              <w:widowControl/>
              <w:jc w:val="center"/>
              <w:rPr>
                <w:rFonts w:ascii="Times New Roman" w:hAnsi="Times New Roman" w:eastAsia="方正小标宋简体"/>
                <w:kern w:val="0"/>
                <w:sz w:val="36"/>
                <w:szCs w:val="36"/>
              </w:rPr>
            </w:pPr>
            <w:r>
              <w:rPr>
                <w:rFonts w:ascii="Times New Roman" w:hAnsi="Times New Roman" w:eastAsia="方正小标宋简体"/>
                <w:kern w:val="0"/>
                <w:sz w:val="36"/>
                <w:szCs w:val="36"/>
              </w:rPr>
              <w:t>大名县教育系统</w:t>
            </w:r>
            <w:r>
              <w:rPr>
                <w:rFonts w:hint="eastAsia" w:ascii="Times New Roman" w:hAnsi="Times New Roman" w:eastAsia="方正小标宋简体"/>
                <w:kern w:val="0"/>
                <w:sz w:val="36"/>
                <w:szCs w:val="36"/>
              </w:rPr>
              <w:t>第二次</w:t>
            </w:r>
            <w:r>
              <w:rPr>
                <w:rFonts w:ascii="Times New Roman" w:hAnsi="Times New Roman" w:eastAsia="方正小标宋简体"/>
                <w:kern w:val="0"/>
                <w:sz w:val="36"/>
                <w:szCs w:val="36"/>
              </w:rPr>
              <w:t>公开选聘（校园选聘）教师和教辅岗位信息表</w:t>
            </w:r>
          </w:p>
        </w:tc>
      </w:tr>
      <w:tr>
        <w:tblPrEx>
          <w:tblCellMar>
            <w:top w:w="0" w:type="dxa"/>
            <w:left w:w="108" w:type="dxa"/>
            <w:bottom w:w="0" w:type="dxa"/>
            <w:right w:w="108" w:type="dxa"/>
          </w:tblCellMar>
        </w:tblPrEx>
        <w:trPr>
          <w:cantSplit/>
          <w:trHeight w:val="751" w:hRule="exact"/>
          <w:tblHeader/>
        </w:trPr>
        <w:tc>
          <w:tcPr>
            <w:tcW w:w="446" w:type="dxa"/>
            <w:vMerge w:val="restart"/>
            <w:tcBorders>
              <w:top w:val="nil"/>
              <w:left w:val="single" w:color="auto" w:sz="4" w:space="0"/>
              <w:bottom w:val="single" w:color="000000" w:sz="4" w:space="0"/>
              <w:right w:val="single" w:color="auto" w:sz="4" w:space="0"/>
            </w:tcBorders>
            <w:vAlign w:val="center"/>
          </w:tcPr>
          <w:p>
            <w:pPr>
              <w:widowControl/>
              <w:jc w:val="center"/>
              <w:rPr>
                <w:rFonts w:ascii="Times New Roman" w:hAnsi="Times New Roman" w:eastAsia="仿宋"/>
                <w:kern w:val="0"/>
                <w:sz w:val="28"/>
                <w:szCs w:val="28"/>
              </w:rPr>
            </w:pPr>
            <w:bookmarkStart w:id="1" w:name="_Hlk181881633"/>
            <w:r>
              <w:rPr>
                <w:rFonts w:ascii="Times New Roman" w:hAnsi="Times New Roman" w:eastAsia="仿宋"/>
                <w:kern w:val="0"/>
                <w:sz w:val="28"/>
                <w:szCs w:val="28"/>
              </w:rPr>
              <w:t>序号</w:t>
            </w:r>
          </w:p>
        </w:tc>
        <w:tc>
          <w:tcPr>
            <w:tcW w:w="1227" w:type="dxa"/>
            <w:vMerge w:val="restart"/>
            <w:tcBorders>
              <w:top w:val="single" w:color="auto" w:sz="4" w:space="0"/>
              <w:left w:val="single" w:color="auto" w:sz="4" w:space="0"/>
              <w:bottom w:val="single" w:color="000000" w:sz="4" w:space="0"/>
              <w:right w:val="single" w:color="000000" w:sz="4" w:space="0"/>
            </w:tcBorders>
            <w:vAlign w:val="center"/>
          </w:tcPr>
          <w:p>
            <w:pPr>
              <w:widowControl/>
              <w:spacing w:line="320" w:lineRule="exact"/>
              <w:jc w:val="center"/>
              <w:rPr>
                <w:rFonts w:ascii="Times New Roman" w:hAnsi="Times New Roman" w:eastAsia="仿宋"/>
                <w:kern w:val="0"/>
                <w:sz w:val="28"/>
                <w:szCs w:val="28"/>
              </w:rPr>
            </w:pPr>
            <w:r>
              <w:rPr>
                <w:rFonts w:ascii="Times New Roman" w:hAnsi="Times New Roman" w:eastAsia="仿宋"/>
                <w:kern w:val="0"/>
                <w:sz w:val="28"/>
                <w:szCs w:val="28"/>
              </w:rPr>
              <w:t>单位   名称</w:t>
            </w:r>
          </w:p>
        </w:tc>
        <w:tc>
          <w:tcPr>
            <w:tcW w:w="729" w:type="dxa"/>
            <w:vMerge w:val="restart"/>
            <w:tcBorders>
              <w:top w:val="nil"/>
              <w:left w:val="single" w:color="auto" w:sz="4" w:space="0"/>
              <w:bottom w:val="single" w:color="auto" w:sz="4" w:space="0"/>
              <w:right w:val="single" w:color="auto" w:sz="4" w:space="0"/>
            </w:tcBorders>
            <w:vAlign w:val="center"/>
          </w:tcPr>
          <w:p>
            <w:pPr>
              <w:widowControl/>
              <w:spacing w:line="320" w:lineRule="exact"/>
              <w:jc w:val="center"/>
              <w:rPr>
                <w:rFonts w:ascii="Times New Roman" w:hAnsi="Times New Roman" w:eastAsia="仿宋"/>
                <w:kern w:val="0"/>
                <w:sz w:val="28"/>
                <w:szCs w:val="28"/>
              </w:rPr>
            </w:pPr>
            <w:r>
              <w:rPr>
                <w:rFonts w:ascii="Times New Roman" w:hAnsi="Times New Roman" w:eastAsia="仿宋"/>
                <w:kern w:val="0"/>
                <w:sz w:val="28"/>
                <w:szCs w:val="28"/>
              </w:rPr>
              <w:t>学段层次</w:t>
            </w:r>
          </w:p>
        </w:tc>
        <w:tc>
          <w:tcPr>
            <w:tcW w:w="701" w:type="dxa"/>
            <w:vMerge w:val="restart"/>
            <w:tcBorders>
              <w:top w:val="nil"/>
              <w:left w:val="single" w:color="auto" w:sz="4" w:space="0"/>
              <w:bottom w:val="single" w:color="auto" w:sz="4" w:space="0"/>
              <w:right w:val="single" w:color="auto" w:sz="4" w:space="0"/>
            </w:tcBorders>
            <w:vAlign w:val="center"/>
          </w:tcPr>
          <w:p>
            <w:pPr>
              <w:widowControl/>
              <w:spacing w:line="320" w:lineRule="exact"/>
              <w:jc w:val="center"/>
              <w:rPr>
                <w:rFonts w:ascii="Times New Roman" w:hAnsi="Times New Roman" w:eastAsia="仿宋"/>
                <w:kern w:val="0"/>
                <w:sz w:val="28"/>
                <w:szCs w:val="28"/>
              </w:rPr>
            </w:pPr>
            <w:r>
              <w:rPr>
                <w:rFonts w:ascii="Times New Roman" w:hAnsi="Times New Roman" w:eastAsia="仿宋"/>
                <w:kern w:val="0"/>
                <w:sz w:val="28"/>
                <w:szCs w:val="28"/>
              </w:rPr>
              <w:t>选聘人数合计</w:t>
            </w:r>
          </w:p>
        </w:tc>
        <w:tc>
          <w:tcPr>
            <w:tcW w:w="851" w:type="dxa"/>
            <w:gridSpan w:val="12"/>
            <w:tcBorders>
              <w:top w:val="single" w:color="auto" w:sz="4" w:space="0"/>
              <w:left w:val="nil"/>
              <w:bottom w:val="single" w:color="auto" w:sz="4" w:space="0"/>
              <w:right w:val="single" w:color="auto" w:sz="4" w:space="0"/>
            </w:tcBorders>
            <w:vAlign w:val="center"/>
          </w:tcPr>
          <w:p>
            <w:pPr>
              <w:widowControl/>
              <w:spacing w:line="320" w:lineRule="exact"/>
              <w:jc w:val="center"/>
              <w:rPr>
                <w:rFonts w:ascii="Times New Roman" w:hAnsi="Times New Roman" w:eastAsia="仿宋"/>
                <w:kern w:val="0"/>
                <w:sz w:val="28"/>
                <w:szCs w:val="28"/>
              </w:rPr>
            </w:pPr>
            <w:r>
              <w:rPr>
                <w:rFonts w:ascii="Times New Roman" w:hAnsi="Times New Roman" w:eastAsia="仿宋"/>
                <w:kern w:val="0"/>
                <w:sz w:val="28"/>
                <w:szCs w:val="28"/>
              </w:rPr>
              <w:t>教师岗位选聘人数</w:t>
            </w:r>
          </w:p>
        </w:tc>
        <w:tc>
          <w:tcPr>
            <w:tcW w:w="851" w:type="dxa"/>
            <w:gridSpan w:val="4"/>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ascii="Times New Roman" w:hAnsi="Times New Roman" w:eastAsia="仿宋"/>
                <w:kern w:val="0"/>
                <w:sz w:val="28"/>
                <w:szCs w:val="28"/>
              </w:rPr>
            </w:pPr>
            <w:r>
              <w:rPr>
                <w:rFonts w:ascii="Times New Roman" w:hAnsi="Times New Roman" w:eastAsia="仿宋"/>
                <w:kern w:val="0"/>
                <w:sz w:val="28"/>
                <w:szCs w:val="28"/>
              </w:rPr>
              <w:t>教辅岗位选聘人数</w:t>
            </w:r>
          </w:p>
        </w:tc>
        <w:tc>
          <w:tcPr>
            <w:tcW w:w="851"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仿宋"/>
                <w:kern w:val="0"/>
                <w:sz w:val="28"/>
                <w:szCs w:val="28"/>
              </w:rPr>
            </w:pPr>
            <w:r>
              <w:rPr>
                <w:rFonts w:ascii="Times New Roman" w:hAnsi="Times New Roman" w:eastAsia="仿宋"/>
                <w:kern w:val="0"/>
                <w:sz w:val="28"/>
                <w:szCs w:val="28"/>
              </w:rPr>
              <w:t>备注</w:t>
            </w:r>
          </w:p>
        </w:tc>
      </w:tr>
      <w:tr>
        <w:tblPrEx>
          <w:tblCellMar>
            <w:top w:w="0" w:type="dxa"/>
            <w:left w:w="108" w:type="dxa"/>
            <w:bottom w:w="0" w:type="dxa"/>
            <w:right w:w="108" w:type="dxa"/>
          </w:tblCellMar>
        </w:tblPrEx>
        <w:trPr>
          <w:cantSplit/>
          <w:trHeight w:val="1401" w:hRule="atLeast"/>
          <w:tblHeader/>
        </w:trPr>
        <w:tc>
          <w:tcPr>
            <w:tcW w:w="446"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
                <w:kern w:val="0"/>
                <w:sz w:val="28"/>
                <w:szCs w:val="28"/>
              </w:rPr>
            </w:pPr>
          </w:p>
        </w:tc>
        <w:tc>
          <w:tcPr>
            <w:tcW w:w="1227" w:type="dxa"/>
            <w:vMerge w:val="continue"/>
            <w:tcBorders>
              <w:top w:val="single" w:color="auto" w:sz="4" w:space="0"/>
              <w:left w:val="single" w:color="auto" w:sz="4" w:space="0"/>
              <w:bottom w:val="single" w:color="000000" w:sz="4" w:space="0"/>
              <w:right w:val="single" w:color="000000" w:sz="4" w:space="0"/>
            </w:tcBorders>
            <w:vAlign w:val="center"/>
          </w:tcPr>
          <w:p>
            <w:pPr>
              <w:widowControl/>
              <w:spacing w:line="320" w:lineRule="exact"/>
              <w:jc w:val="left"/>
              <w:rPr>
                <w:rFonts w:ascii="Times New Roman" w:hAnsi="Times New Roman" w:eastAsia="仿宋"/>
                <w:kern w:val="0"/>
                <w:sz w:val="28"/>
                <w:szCs w:val="28"/>
              </w:rPr>
            </w:pPr>
          </w:p>
        </w:tc>
        <w:tc>
          <w:tcPr>
            <w:tcW w:w="729" w:type="dxa"/>
            <w:vMerge w:val="continue"/>
            <w:tcBorders>
              <w:top w:val="nil"/>
              <w:left w:val="single" w:color="auto" w:sz="4" w:space="0"/>
              <w:bottom w:val="single" w:color="auto" w:sz="4" w:space="0"/>
              <w:right w:val="single" w:color="auto" w:sz="4" w:space="0"/>
            </w:tcBorders>
            <w:vAlign w:val="center"/>
          </w:tcPr>
          <w:p>
            <w:pPr>
              <w:widowControl/>
              <w:spacing w:line="320" w:lineRule="exact"/>
              <w:jc w:val="left"/>
              <w:rPr>
                <w:rFonts w:ascii="Times New Roman" w:hAnsi="Times New Roman" w:eastAsia="仿宋"/>
                <w:kern w:val="0"/>
                <w:sz w:val="28"/>
                <w:szCs w:val="28"/>
              </w:rPr>
            </w:pPr>
          </w:p>
        </w:tc>
        <w:tc>
          <w:tcPr>
            <w:tcW w:w="701" w:type="dxa"/>
            <w:vMerge w:val="continue"/>
            <w:tcBorders>
              <w:top w:val="nil"/>
              <w:left w:val="single" w:color="auto" w:sz="4" w:space="0"/>
              <w:bottom w:val="single" w:color="auto" w:sz="4" w:space="0"/>
              <w:right w:val="single" w:color="auto" w:sz="4" w:space="0"/>
            </w:tcBorders>
            <w:vAlign w:val="center"/>
          </w:tcPr>
          <w:p>
            <w:pPr>
              <w:widowControl/>
              <w:spacing w:line="320" w:lineRule="exact"/>
              <w:jc w:val="left"/>
              <w:rPr>
                <w:rFonts w:ascii="Times New Roman" w:hAnsi="Times New Roman" w:eastAsia="仿宋"/>
                <w:kern w:val="0"/>
                <w:sz w:val="28"/>
                <w:szCs w:val="28"/>
              </w:rPr>
            </w:pPr>
          </w:p>
        </w:tc>
        <w:tc>
          <w:tcPr>
            <w:tcW w:w="851"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eastAsia="仿宋"/>
                <w:kern w:val="0"/>
                <w:sz w:val="28"/>
                <w:szCs w:val="28"/>
              </w:rPr>
            </w:pPr>
            <w:r>
              <w:rPr>
                <w:rFonts w:ascii="Times New Roman" w:hAnsi="Times New Roman" w:eastAsia="仿宋"/>
                <w:kern w:val="0"/>
                <w:sz w:val="28"/>
                <w:szCs w:val="28"/>
              </w:rPr>
              <w:t>语文</w:t>
            </w:r>
          </w:p>
        </w:tc>
        <w:tc>
          <w:tcPr>
            <w:tcW w:w="851"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eastAsia="仿宋"/>
                <w:kern w:val="0"/>
                <w:sz w:val="28"/>
                <w:szCs w:val="28"/>
              </w:rPr>
            </w:pPr>
            <w:r>
              <w:rPr>
                <w:rFonts w:ascii="Times New Roman" w:hAnsi="Times New Roman" w:eastAsia="仿宋"/>
                <w:kern w:val="0"/>
                <w:sz w:val="28"/>
                <w:szCs w:val="28"/>
              </w:rPr>
              <w:t>数学</w:t>
            </w:r>
          </w:p>
        </w:tc>
        <w:tc>
          <w:tcPr>
            <w:tcW w:w="851"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eastAsia="仿宋"/>
                <w:kern w:val="0"/>
                <w:sz w:val="28"/>
                <w:szCs w:val="28"/>
              </w:rPr>
            </w:pPr>
            <w:r>
              <w:rPr>
                <w:rFonts w:ascii="Times New Roman" w:hAnsi="Times New Roman" w:eastAsia="仿宋"/>
                <w:kern w:val="0"/>
                <w:sz w:val="28"/>
                <w:szCs w:val="28"/>
              </w:rPr>
              <w:t>英语</w:t>
            </w:r>
          </w:p>
        </w:tc>
        <w:tc>
          <w:tcPr>
            <w:tcW w:w="851"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eastAsia="仿宋"/>
                <w:kern w:val="0"/>
                <w:sz w:val="28"/>
                <w:szCs w:val="28"/>
              </w:rPr>
            </w:pPr>
            <w:r>
              <w:rPr>
                <w:rFonts w:ascii="Times New Roman" w:hAnsi="Times New Roman" w:eastAsia="仿宋"/>
                <w:kern w:val="0"/>
                <w:sz w:val="28"/>
                <w:szCs w:val="28"/>
              </w:rPr>
              <w:t>物理</w:t>
            </w:r>
          </w:p>
        </w:tc>
        <w:tc>
          <w:tcPr>
            <w:tcW w:w="851"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eastAsia="仿宋"/>
                <w:kern w:val="0"/>
                <w:sz w:val="28"/>
                <w:szCs w:val="28"/>
              </w:rPr>
            </w:pPr>
            <w:r>
              <w:rPr>
                <w:rFonts w:ascii="Times New Roman" w:hAnsi="Times New Roman" w:eastAsia="仿宋"/>
                <w:kern w:val="0"/>
                <w:sz w:val="28"/>
                <w:szCs w:val="28"/>
              </w:rPr>
              <w:t>化学</w:t>
            </w:r>
          </w:p>
        </w:tc>
        <w:tc>
          <w:tcPr>
            <w:tcW w:w="851"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eastAsia="仿宋"/>
                <w:kern w:val="0"/>
                <w:sz w:val="28"/>
                <w:szCs w:val="28"/>
              </w:rPr>
            </w:pPr>
            <w:r>
              <w:rPr>
                <w:rFonts w:ascii="Times New Roman" w:hAnsi="Times New Roman" w:eastAsia="仿宋"/>
                <w:kern w:val="0"/>
                <w:sz w:val="28"/>
                <w:szCs w:val="28"/>
              </w:rPr>
              <w:t>生物</w:t>
            </w:r>
          </w:p>
        </w:tc>
        <w:tc>
          <w:tcPr>
            <w:tcW w:w="851"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eastAsia="仿宋"/>
                <w:kern w:val="0"/>
                <w:sz w:val="28"/>
                <w:szCs w:val="28"/>
              </w:rPr>
            </w:pPr>
            <w:r>
              <w:rPr>
                <w:rFonts w:ascii="Times New Roman" w:hAnsi="Times New Roman" w:eastAsia="仿宋"/>
                <w:kern w:val="0"/>
                <w:sz w:val="28"/>
                <w:szCs w:val="28"/>
              </w:rPr>
              <w:t>历史</w:t>
            </w:r>
          </w:p>
        </w:tc>
        <w:tc>
          <w:tcPr>
            <w:tcW w:w="851"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eastAsia="仿宋"/>
                <w:kern w:val="0"/>
                <w:sz w:val="28"/>
                <w:szCs w:val="28"/>
              </w:rPr>
            </w:pPr>
            <w:r>
              <w:rPr>
                <w:rFonts w:ascii="Times New Roman" w:hAnsi="Times New Roman" w:eastAsia="仿宋"/>
                <w:kern w:val="0"/>
                <w:sz w:val="28"/>
                <w:szCs w:val="28"/>
              </w:rPr>
              <w:t>地理</w:t>
            </w:r>
          </w:p>
        </w:tc>
        <w:tc>
          <w:tcPr>
            <w:tcW w:w="851"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eastAsia="仿宋"/>
                <w:kern w:val="0"/>
                <w:sz w:val="28"/>
                <w:szCs w:val="28"/>
              </w:rPr>
            </w:pPr>
            <w:r>
              <w:rPr>
                <w:rFonts w:ascii="Times New Roman" w:hAnsi="Times New Roman" w:eastAsia="仿宋"/>
                <w:kern w:val="0"/>
                <w:sz w:val="28"/>
                <w:szCs w:val="28"/>
              </w:rPr>
              <w:t>政治</w:t>
            </w:r>
          </w:p>
        </w:tc>
        <w:tc>
          <w:tcPr>
            <w:tcW w:w="851"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eastAsia="仿宋"/>
                <w:kern w:val="0"/>
                <w:sz w:val="28"/>
                <w:szCs w:val="28"/>
              </w:rPr>
            </w:pPr>
            <w:r>
              <w:rPr>
                <w:rFonts w:ascii="Times New Roman" w:hAnsi="Times New Roman" w:eastAsia="仿宋"/>
                <w:kern w:val="0"/>
                <w:sz w:val="28"/>
                <w:szCs w:val="28"/>
              </w:rPr>
              <w:t>体育</w:t>
            </w:r>
          </w:p>
        </w:tc>
        <w:tc>
          <w:tcPr>
            <w:tcW w:w="851"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eastAsia="仿宋"/>
                <w:kern w:val="0"/>
                <w:sz w:val="28"/>
                <w:szCs w:val="28"/>
              </w:rPr>
            </w:pPr>
            <w:r>
              <w:rPr>
                <w:rFonts w:ascii="Times New Roman" w:hAnsi="Times New Roman" w:eastAsia="仿宋"/>
                <w:kern w:val="0"/>
                <w:sz w:val="28"/>
                <w:szCs w:val="28"/>
              </w:rPr>
              <w:t>信息技术</w:t>
            </w:r>
          </w:p>
        </w:tc>
        <w:tc>
          <w:tcPr>
            <w:tcW w:w="851"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eastAsia="仿宋"/>
                <w:kern w:val="0"/>
                <w:sz w:val="28"/>
                <w:szCs w:val="28"/>
              </w:rPr>
            </w:pPr>
            <w:r>
              <w:rPr>
                <w:rFonts w:ascii="Times New Roman" w:hAnsi="Times New Roman" w:eastAsia="仿宋"/>
                <w:kern w:val="0"/>
                <w:sz w:val="28"/>
                <w:szCs w:val="28"/>
              </w:rPr>
              <w:t>计算机应用</w:t>
            </w:r>
          </w:p>
        </w:tc>
        <w:tc>
          <w:tcPr>
            <w:tcW w:w="851" w:type="dxa"/>
            <w:tcBorders>
              <w:top w:val="nil"/>
              <w:left w:val="single" w:color="auto" w:sz="4" w:space="0"/>
              <w:bottom w:val="single" w:color="auto" w:sz="4" w:space="0"/>
              <w:right w:val="single" w:color="auto" w:sz="4" w:space="0"/>
            </w:tcBorders>
            <w:vAlign w:val="center"/>
          </w:tcPr>
          <w:p>
            <w:pPr>
              <w:widowControl/>
              <w:spacing w:line="320" w:lineRule="exact"/>
              <w:jc w:val="center"/>
              <w:rPr>
                <w:rFonts w:ascii="Times New Roman" w:hAnsi="Times New Roman" w:eastAsia="仿宋"/>
                <w:kern w:val="0"/>
                <w:sz w:val="28"/>
                <w:szCs w:val="28"/>
              </w:rPr>
            </w:pPr>
            <w:r>
              <w:rPr>
                <w:rFonts w:ascii="Times New Roman" w:hAnsi="Times New Roman" w:eastAsia="仿宋"/>
                <w:kern w:val="0"/>
                <w:sz w:val="28"/>
                <w:szCs w:val="28"/>
              </w:rPr>
              <w:t>电子商务</w:t>
            </w:r>
          </w:p>
        </w:tc>
        <w:tc>
          <w:tcPr>
            <w:tcW w:w="851"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eastAsia="仿宋"/>
                <w:kern w:val="0"/>
                <w:sz w:val="28"/>
                <w:szCs w:val="28"/>
              </w:rPr>
            </w:pPr>
            <w:r>
              <w:rPr>
                <w:rFonts w:ascii="Times New Roman" w:hAnsi="Times New Roman" w:eastAsia="仿宋"/>
                <w:kern w:val="0"/>
                <w:sz w:val="28"/>
                <w:szCs w:val="28"/>
              </w:rPr>
              <w:t>物流与管理</w:t>
            </w:r>
          </w:p>
        </w:tc>
        <w:tc>
          <w:tcPr>
            <w:tcW w:w="851"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eastAsia="仿宋"/>
                <w:kern w:val="0"/>
                <w:sz w:val="28"/>
                <w:szCs w:val="28"/>
              </w:rPr>
            </w:pPr>
            <w:r>
              <w:rPr>
                <w:rFonts w:ascii="Times New Roman" w:hAnsi="Times New Roman" w:eastAsia="仿宋"/>
                <w:kern w:val="0"/>
                <w:sz w:val="28"/>
                <w:szCs w:val="28"/>
              </w:rPr>
              <w:t>机电技术应用</w:t>
            </w:r>
          </w:p>
        </w:tc>
        <w:tc>
          <w:tcPr>
            <w:tcW w:w="851" w:type="dxa"/>
            <w:tcBorders>
              <w:top w:val="nil"/>
              <w:left w:val="single" w:color="auto" w:sz="4" w:space="0"/>
              <w:bottom w:val="single" w:color="auto" w:sz="4" w:space="0"/>
              <w:right w:val="single" w:color="auto" w:sz="4" w:space="0"/>
            </w:tcBorders>
            <w:vAlign w:val="center"/>
          </w:tcPr>
          <w:p>
            <w:pPr>
              <w:widowControl/>
              <w:spacing w:line="320" w:lineRule="exact"/>
              <w:jc w:val="center"/>
              <w:rPr>
                <w:rFonts w:ascii="Times New Roman" w:hAnsi="Times New Roman" w:eastAsia="仿宋"/>
                <w:kern w:val="0"/>
                <w:sz w:val="28"/>
                <w:szCs w:val="28"/>
              </w:rPr>
            </w:pPr>
            <w:r>
              <w:rPr>
                <w:rFonts w:ascii="Times New Roman" w:hAnsi="Times New Roman" w:eastAsia="仿宋"/>
                <w:kern w:val="0"/>
                <w:sz w:val="28"/>
                <w:szCs w:val="28"/>
              </w:rPr>
              <w:t xml:space="preserve">旅游服务与管理 </w:t>
            </w:r>
          </w:p>
        </w:tc>
        <w:tc>
          <w:tcPr>
            <w:tcW w:w="851"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仿宋"/>
                <w:kern w:val="0"/>
                <w:sz w:val="28"/>
                <w:szCs w:val="28"/>
              </w:rPr>
            </w:pPr>
          </w:p>
        </w:tc>
      </w:tr>
      <w:tr>
        <w:trPr>
          <w:trHeight w:val="669" w:hRule="atLeast"/>
        </w:trPr>
        <w:tc>
          <w:tcPr>
            <w:tcW w:w="2408"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仿宋"/>
                <w:kern w:val="0"/>
                <w:sz w:val="28"/>
                <w:szCs w:val="28"/>
              </w:rPr>
            </w:pPr>
            <w:r>
              <w:rPr>
                <w:rFonts w:ascii="Times New Roman" w:hAnsi="Times New Roman" w:eastAsia="仿宋"/>
                <w:kern w:val="0"/>
                <w:sz w:val="28"/>
                <w:szCs w:val="28"/>
              </w:rPr>
              <w:t>合计</w:t>
            </w:r>
          </w:p>
        </w:tc>
        <w:tc>
          <w:tcPr>
            <w:tcW w:w="695" w:type="dxa"/>
            <w:tcBorders>
              <w:top w:val="nil"/>
              <w:left w:val="nil"/>
              <w:bottom w:val="single" w:color="auto" w:sz="4" w:space="0"/>
              <w:right w:val="single" w:color="auto" w:sz="4" w:space="0"/>
            </w:tcBorders>
            <w:vAlign w:val="center"/>
          </w:tcPr>
          <w:p>
            <w:pPr>
              <w:widowControl/>
              <w:jc w:val="center"/>
              <w:rPr>
                <w:rFonts w:ascii="Times New Roman" w:hAnsi="Times New Roman" w:eastAsia="仿宋"/>
                <w:kern w:val="0"/>
                <w:sz w:val="28"/>
                <w:szCs w:val="28"/>
              </w:rPr>
            </w:pPr>
            <w:r>
              <w:rPr>
                <w:rFonts w:ascii="Times New Roman" w:hAnsi="Times New Roman" w:eastAsia="仿宋"/>
                <w:kern w:val="0"/>
                <w:sz w:val="28"/>
                <w:szCs w:val="28"/>
              </w:rPr>
              <w:t>177</w:t>
            </w:r>
          </w:p>
        </w:tc>
        <w:tc>
          <w:tcPr>
            <w:tcW w:w="851" w:type="dxa"/>
            <w:tcBorders>
              <w:top w:val="nil"/>
              <w:left w:val="nil"/>
              <w:bottom w:val="single" w:color="auto" w:sz="4" w:space="0"/>
              <w:right w:val="single" w:color="auto" w:sz="4" w:space="0"/>
            </w:tcBorders>
            <w:vAlign w:val="center"/>
          </w:tcPr>
          <w:p>
            <w:pPr>
              <w:widowControl/>
              <w:jc w:val="center"/>
              <w:rPr>
                <w:rFonts w:ascii="Times New Roman" w:hAnsi="Times New Roman" w:eastAsia="仿宋"/>
                <w:kern w:val="0"/>
                <w:sz w:val="28"/>
                <w:szCs w:val="28"/>
              </w:rPr>
            </w:pPr>
            <w:r>
              <w:rPr>
                <w:rFonts w:ascii="Times New Roman" w:hAnsi="Times New Roman" w:eastAsia="仿宋"/>
                <w:kern w:val="0"/>
                <w:sz w:val="28"/>
                <w:szCs w:val="28"/>
              </w:rPr>
              <w:t>34</w:t>
            </w:r>
          </w:p>
        </w:tc>
        <w:tc>
          <w:tcPr>
            <w:tcW w:w="851" w:type="dxa"/>
            <w:tcBorders>
              <w:top w:val="nil"/>
              <w:left w:val="nil"/>
              <w:bottom w:val="single" w:color="auto" w:sz="4" w:space="0"/>
              <w:right w:val="single" w:color="auto" w:sz="4" w:space="0"/>
            </w:tcBorders>
            <w:vAlign w:val="center"/>
          </w:tcPr>
          <w:p>
            <w:pPr>
              <w:widowControl/>
              <w:jc w:val="center"/>
              <w:rPr>
                <w:rFonts w:ascii="Times New Roman" w:hAnsi="Times New Roman" w:eastAsia="仿宋"/>
                <w:kern w:val="0"/>
                <w:sz w:val="28"/>
                <w:szCs w:val="28"/>
              </w:rPr>
            </w:pPr>
            <w:r>
              <w:rPr>
                <w:rFonts w:ascii="Times New Roman" w:hAnsi="Times New Roman" w:eastAsia="仿宋"/>
                <w:kern w:val="0"/>
                <w:sz w:val="28"/>
                <w:szCs w:val="28"/>
              </w:rPr>
              <w:t>28</w:t>
            </w:r>
          </w:p>
        </w:tc>
        <w:tc>
          <w:tcPr>
            <w:tcW w:w="851" w:type="dxa"/>
            <w:tcBorders>
              <w:top w:val="nil"/>
              <w:left w:val="nil"/>
              <w:bottom w:val="single" w:color="auto" w:sz="4" w:space="0"/>
              <w:right w:val="single" w:color="auto" w:sz="4" w:space="0"/>
            </w:tcBorders>
            <w:vAlign w:val="center"/>
          </w:tcPr>
          <w:p>
            <w:pPr>
              <w:widowControl/>
              <w:jc w:val="center"/>
              <w:rPr>
                <w:rFonts w:ascii="Times New Roman" w:hAnsi="Times New Roman" w:eastAsia="仿宋"/>
                <w:kern w:val="0"/>
                <w:sz w:val="28"/>
                <w:szCs w:val="28"/>
              </w:rPr>
            </w:pPr>
            <w:r>
              <w:rPr>
                <w:rFonts w:ascii="Times New Roman" w:hAnsi="Times New Roman" w:eastAsia="仿宋"/>
                <w:kern w:val="0"/>
                <w:sz w:val="28"/>
                <w:szCs w:val="28"/>
              </w:rPr>
              <w:t>21</w:t>
            </w:r>
          </w:p>
        </w:tc>
        <w:tc>
          <w:tcPr>
            <w:tcW w:w="851" w:type="dxa"/>
            <w:tcBorders>
              <w:top w:val="nil"/>
              <w:left w:val="nil"/>
              <w:bottom w:val="single" w:color="auto" w:sz="4" w:space="0"/>
              <w:right w:val="single" w:color="auto" w:sz="4" w:space="0"/>
            </w:tcBorders>
            <w:vAlign w:val="center"/>
          </w:tcPr>
          <w:p>
            <w:pPr>
              <w:widowControl/>
              <w:jc w:val="center"/>
              <w:rPr>
                <w:rFonts w:ascii="Times New Roman" w:hAnsi="Times New Roman" w:eastAsia="仿宋"/>
                <w:kern w:val="0"/>
                <w:sz w:val="28"/>
                <w:szCs w:val="28"/>
              </w:rPr>
            </w:pPr>
            <w:r>
              <w:rPr>
                <w:rFonts w:ascii="Times New Roman" w:hAnsi="Times New Roman" w:eastAsia="仿宋"/>
                <w:kern w:val="0"/>
                <w:sz w:val="28"/>
                <w:szCs w:val="28"/>
              </w:rPr>
              <w:t>16</w:t>
            </w:r>
          </w:p>
        </w:tc>
        <w:tc>
          <w:tcPr>
            <w:tcW w:w="851" w:type="dxa"/>
            <w:tcBorders>
              <w:top w:val="nil"/>
              <w:left w:val="nil"/>
              <w:bottom w:val="single" w:color="auto" w:sz="4" w:space="0"/>
              <w:right w:val="single" w:color="auto" w:sz="4" w:space="0"/>
            </w:tcBorders>
            <w:vAlign w:val="center"/>
          </w:tcPr>
          <w:p>
            <w:pPr>
              <w:widowControl/>
              <w:jc w:val="center"/>
              <w:rPr>
                <w:rFonts w:ascii="Times New Roman" w:hAnsi="Times New Roman" w:eastAsia="仿宋"/>
                <w:kern w:val="0"/>
                <w:sz w:val="28"/>
                <w:szCs w:val="28"/>
              </w:rPr>
            </w:pPr>
            <w:r>
              <w:rPr>
                <w:rFonts w:ascii="Times New Roman" w:hAnsi="Times New Roman" w:eastAsia="仿宋"/>
                <w:kern w:val="0"/>
                <w:sz w:val="28"/>
                <w:szCs w:val="28"/>
              </w:rPr>
              <w:t>11</w:t>
            </w:r>
          </w:p>
        </w:tc>
        <w:tc>
          <w:tcPr>
            <w:tcW w:w="851" w:type="dxa"/>
            <w:tcBorders>
              <w:top w:val="nil"/>
              <w:left w:val="nil"/>
              <w:bottom w:val="single" w:color="auto" w:sz="4" w:space="0"/>
              <w:right w:val="single" w:color="auto" w:sz="4" w:space="0"/>
            </w:tcBorders>
            <w:vAlign w:val="center"/>
          </w:tcPr>
          <w:p>
            <w:pPr>
              <w:widowControl/>
              <w:jc w:val="center"/>
              <w:rPr>
                <w:rFonts w:ascii="Times New Roman" w:hAnsi="Times New Roman" w:eastAsia="仿宋"/>
                <w:kern w:val="0"/>
                <w:sz w:val="28"/>
                <w:szCs w:val="28"/>
              </w:rPr>
            </w:pPr>
            <w:r>
              <w:rPr>
                <w:rFonts w:ascii="Times New Roman" w:hAnsi="Times New Roman" w:eastAsia="仿宋"/>
                <w:kern w:val="0"/>
                <w:sz w:val="28"/>
                <w:szCs w:val="28"/>
              </w:rPr>
              <w:t>13</w:t>
            </w:r>
          </w:p>
        </w:tc>
        <w:tc>
          <w:tcPr>
            <w:tcW w:w="851" w:type="dxa"/>
            <w:tcBorders>
              <w:top w:val="nil"/>
              <w:left w:val="nil"/>
              <w:bottom w:val="single" w:color="auto" w:sz="4" w:space="0"/>
              <w:right w:val="single" w:color="auto" w:sz="4" w:space="0"/>
            </w:tcBorders>
            <w:vAlign w:val="center"/>
          </w:tcPr>
          <w:p>
            <w:pPr>
              <w:widowControl/>
              <w:jc w:val="center"/>
              <w:rPr>
                <w:rFonts w:ascii="Times New Roman" w:hAnsi="Times New Roman" w:eastAsia="仿宋"/>
                <w:kern w:val="0"/>
                <w:sz w:val="28"/>
                <w:szCs w:val="28"/>
              </w:rPr>
            </w:pPr>
            <w:r>
              <w:rPr>
                <w:rFonts w:ascii="Times New Roman" w:hAnsi="Times New Roman" w:eastAsia="仿宋"/>
                <w:kern w:val="0"/>
                <w:sz w:val="28"/>
                <w:szCs w:val="28"/>
              </w:rPr>
              <w:t>12</w:t>
            </w:r>
          </w:p>
        </w:tc>
        <w:tc>
          <w:tcPr>
            <w:tcW w:w="851" w:type="dxa"/>
            <w:tcBorders>
              <w:top w:val="nil"/>
              <w:left w:val="nil"/>
              <w:bottom w:val="single" w:color="auto" w:sz="4" w:space="0"/>
              <w:right w:val="single" w:color="auto" w:sz="4" w:space="0"/>
            </w:tcBorders>
            <w:vAlign w:val="center"/>
          </w:tcPr>
          <w:p>
            <w:pPr>
              <w:widowControl/>
              <w:jc w:val="center"/>
              <w:rPr>
                <w:rFonts w:ascii="Times New Roman" w:hAnsi="Times New Roman" w:eastAsia="仿宋"/>
                <w:kern w:val="0"/>
                <w:sz w:val="28"/>
                <w:szCs w:val="28"/>
              </w:rPr>
            </w:pPr>
            <w:r>
              <w:rPr>
                <w:rFonts w:ascii="Times New Roman" w:hAnsi="Times New Roman" w:eastAsia="仿宋"/>
                <w:kern w:val="0"/>
                <w:sz w:val="28"/>
                <w:szCs w:val="28"/>
              </w:rPr>
              <w:t>14</w:t>
            </w:r>
          </w:p>
        </w:tc>
        <w:tc>
          <w:tcPr>
            <w:tcW w:w="851" w:type="dxa"/>
            <w:tcBorders>
              <w:top w:val="nil"/>
              <w:left w:val="nil"/>
              <w:bottom w:val="single" w:color="auto" w:sz="4" w:space="0"/>
              <w:right w:val="single" w:color="auto" w:sz="4" w:space="0"/>
            </w:tcBorders>
            <w:vAlign w:val="center"/>
          </w:tcPr>
          <w:p>
            <w:pPr>
              <w:widowControl/>
              <w:jc w:val="center"/>
              <w:rPr>
                <w:rFonts w:ascii="Times New Roman" w:hAnsi="Times New Roman" w:eastAsia="仿宋"/>
                <w:kern w:val="0"/>
                <w:sz w:val="28"/>
                <w:szCs w:val="28"/>
              </w:rPr>
            </w:pPr>
            <w:r>
              <w:rPr>
                <w:rFonts w:ascii="Times New Roman" w:hAnsi="Times New Roman" w:eastAsia="仿宋"/>
                <w:kern w:val="0"/>
                <w:sz w:val="28"/>
                <w:szCs w:val="28"/>
              </w:rPr>
              <w:t>16</w:t>
            </w:r>
          </w:p>
        </w:tc>
        <w:tc>
          <w:tcPr>
            <w:tcW w:w="851" w:type="dxa"/>
            <w:tcBorders>
              <w:top w:val="nil"/>
              <w:left w:val="nil"/>
              <w:bottom w:val="single" w:color="auto" w:sz="4" w:space="0"/>
              <w:right w:val="single" w:color="auto" w:sz="4" w:space="0"/>
            </w:tcBorders>
            <w:vAlign w:val="center"/>
          </w:tcPr>
          <w:p>
            <w:pPr>
              <w:widowControl/>
              <w:jc w:val="center"/>
              <w:rPr>
                <w:rFonts w:ascii="Times New Roman" w:hAnsi="Times New Roman" w:eastAsia="仿宋"/>
                <w:kern w:val="0"/>
                <w:sz w:val="28"/>
                <w:szCs w:val="28"/>
              </w:rPr>
            </w:pPr>
            <w:r>
              <w:rPr>
                <w:rFonts w:ascii="Times New Roman" w:hAnsi="Times New Roman" w:eastAsia="仿宋"/>
                <w:kern w:val="0"/>
                <w:sz w:val="28"/>
                <w:szCs w:val="28"/>
              </w:rPr>
              <w:t>1</w:t>
            </w:r>
          </w:p>
        </w:tc>
        <w:tc>
          <w:tcPr>
            <w:tcW w:w="851" w:type="dxa"/>
            <w:tcBorders>
              <w:top w:val="nil"/>
              <w:left w:val="nil"/>
              <w:bottom w:val="single" w:color="auto" w:sz="4" w:space="0"/>
              <w:right w:val="single" w:color="auto" w:sz="4" w:space="0"/>
            </w:tcBorders>
            <w:vAlign w:val="center"/>
          </w:tcPr>
          <w:p>
            <w:pPr>
              <w:widowControl/>
              <w:jc w:val="center"/>
              <w:rPr>
                <w:rFonts w:ascii="Times New Roman" w:hAnsi="Times New Roman" w:eastAsia="仿宋"/>
                <w:kern w:val="0"/>
                <w:sz w:val="28"/>
                <w:szCs w:val="28"/>
              </w:rPr>
            </w:pPr>
            <w:r>
              <w:rPr>
                <w:rFonts w:ascii="Times New Roman" w:hAnsi="Times New Roman" w:eastAsia="仿宋"/>
                <w:kern w:val="0"/>
                <w:sz w:val="28"/>
                <w:szCs w:val="28"/>
              </w:rPr>
              <w:t>2</w:t>
            </w:r>
          </w:p>
        </w:tc>
        <w:tc>
          <w:tcPr>
            <w:tcW w:w="851" w:type="dxa"/>
            <w:tcBorders>
              <w:top w:val="nil"/>
              <w:left w:val="nil"/>
              <w:bottom w:val="single" w:color="auto" w:sz="4" w:space="0"/>
              <w:right w:val="single" w:color="auto" w:sz="4" w:space="0"/>
            </w:tcBorders>
            <w:vAlign w:val="center"/>
          </w:tcPr>
          <w:p>
            <w:pPr>
              <w:widowControl/>
              <w:jc w:val="center"/>
              <w:rPr>
                <w:rFonts w:ascii="Times New Roman" w:hAnsi="Times New Roman" w:eastAsia="仿宋"/>
                <w:kern w:val="0"/>
                <w:sz w:val="28"/>
                <w:szCs w:val="28"/>
              </w:rPr>
            </w:pPr>
            <w:r>
              <w:rPr>
                <w:rFonts w:ascii="Times New Roman" w:hAnsi="Times New Roman" w:eastAsia="仿宋"/>
                <w:kern w:val="0"/>
                <w:sz w:val="28"/>
                <w:szCs w:val="28"/>
              </w:rPr>
              <w:t>2</w:t>
            </w:r>
          </w:p>
        </w:tc>
        <w:tc>
          <w:tcPr>
            <w:tcW w:w="851" w:type="dxa"/>
            <w:tcBorders>
              <w:top w:val="nil"/>
              <w:left w:val="nil"/>
              <w:bottom w:val="single" w:color="auto" w:sz="4" w:space="0"/>
              <w:right w:val="single" w:color="auto" w:sz="4" w:space="0"/>
            </w:tcBorders>
            <w:vAlign w:val="center"/>
          </w:tcPr>
          <w:p>
            <w:pPr>
              <w:widowControl/>
              <w:jc w:val="center"/>
              <w:rPr>
                <w:rFonts w:ascii="Times New Roman" w:hAnsi="Times New Roman" w:eastAsia="仿宋"/>
                <w:kern w:val="0"/>
                <w:sz w:val="28"/>
                <w:szCs w:val="28"/>
              </w:rPr>
            </w:pPr>
            <w:r>
              <w:rPr>
                <w:rFonts w:ascii="Times New Roman" w:hAnsi="Times New Roman" w:eastAsia="仿宋"/>
                <w:kern w:val="0"/>
                <w:sz w:val="28"/>
                <w:szCs w:val="28"/>
              </w:rPr>
              <w:t>1　</w:t>
            </w:r>
          </w:p>
        </w:tc>
        <w:tc>
          <w:tcPr>
            <w:tcW w:w="851" w:type="dxa"/>
            <w:tcBorders>
              <w:top w:val="nil"/>
              <w:left w:val="nil"/>
              <w:bottom w:val="single" w:color="auto" w:sz="4" w:space="0"/>
              <w:right w:val="single" w:color="auto" w:sz="4" w:space="0"/>
            </w:tcBorders>
            <w:vAlign w:val="center"/>
          </w:tcPr>
          <w:p>
            <w:pPr>
              <w:widowControl/>
              <w:jc w:val="center"/>
              <w:rPr>
                <w:rFonts w:ascii="Times New Roman" w:hAnsi="Times New Roman" w:eastAsia="仿宋"/>
                <w:kern w:val="0"/>
                <w:sz w:val="28"/>
                <w:szCs w:val="28"/>
              </w:rPr>
            </w:pPr>
            <w:r>
              <w:rPr>
                <w:rFonts w:ascii="Times New Roman" w:hAnsi="Times New Roman" w:eastAsia="仿宋"/>
                <w:kern w:val="0"/>
                <w:sz w:val="28"/>
                <w:szCs w:val="28"/>
              </w:rPr>
              <w:t>2</w:t>
            </w:r>
          </w:p>
        </w:tc>
        <w:tc>
          <w:tcPr>
            <w:tcW w:w="851" w:type="dxa"/>
            <w:tcBorders>
              <w:top w:val="nil"/>
              <w:left w:val="nil"/>
              <w:bottom w:val="single" w:color="auto" w:sz="4" w:space="0"/>
              <w:right w:val="single" w:color="auto" w:sz="4" w:space="0"/>
            </w:tcBorders>
            <w:vAlign w:val="center"/>
          </w:tcPr>
          <w:p>
            <w:pPr>
              <w:widowControl/>
              <w:jc w:val="center"/>
              <w:rPr>
                <w:rFonts w:ascii="Times New Roman" w:hAnsi="Times New Roman" w:eastAsia="仿宋"/>
                <w:kern w:val="0"/>
                <w:sz w:val="28"/>
                <w:szCs w:val="28"/>
              </w:rPr>
            </w:pPr>
            <w:r>
              <w:rPr>
                <w:rFonts w:ascii="Times New Roman" w:hAnsi="Times New Roman" w:eastAsia="仿宋"/>
                <w:kern w:val="0"/>
                <w:sz w:val="28"/>
                <w:szCs w:val="28"/>
              </w:rPr>
              <w:t>2</w:t>
            </w:r>
          </w:p>
        </w:tc>
        <w:tc>
          <w:tcPr>
            <w:tcW w:w="851" w:type="dxa"/>
            <w:tcBorders>
              <w:top w:val="nil"/>
              <w:left w:val="nil"/>
              <w:bottom w:val="single" w:color="auto" w:sz="4" w:space="0"/>
              <w:right w:val="single" w:color="auto" w:sz="4" w:space="0"/>
            </w:tcBorders>
            <w:vAlign w:val="center"/>
          </w:tcPr>
          <w:p>
            <w:pPr>
              <w:widowControl/>
              <w:jc w:val="center"/>
              <w:rPr>
                <w:rFonts w:ascii="Times New Roman" w:hAnsi="Times New Roman" w:eastAsia="仿宋"/>
                <w:kern w:val="0"/>
                <w:sz w:val="28"/>
                <w:szCs w:val="28"/>
              </w:rPr>
            </w:pPr>
            <w:r>
              <w:rPr>
                <w:rFonts w:hint="eastAsia" w:ascii="Times New Roman" w:hAnsi="Times New Roman" w:eastAsia="仿宋"/>
                <w:kern w:val="0"/>
                <w:sz w:val="28"/>
                <w:szCs w:val="28"/>
              </w:rPr>
              <w:t>2</w:t>
            </w:r>
          </w:p>
        </w:tc>
        <w:tc>
          <w:tcPr>
            <w:tcW w:w="851" w:type="dxa"/>
            <w:tcBorders>
              <w:top w:val="nil"/>
              <w:left w:val="nil"/>
              <w:bottom w:val="single" w:color="auto" w:sz="4" w:space="0"/>
              <w:right w:val="single" w:color="auto" w:sz="4" w:space="0"/>
            </w:tcBorders>
            <w:vAlign w:val="center"/>
          </w:tcPr>
          <w:p>
            <w:pPr>
              <w:widowControl/>
              <w:jc w:val="center"/>
              <w:rPr>
                <w:rFonts w:ascii="Times New Roman" w:hAnsi="Times New Roman" w:eastAsia="仿宋"/>
                <w:kern w:val="0"/>
                <w:sz w:val="28"/>
                <w:szCs w:val="28"/>
              </w:rPr>
            </w:pPr>
          </w:p>
        </w:tc>
      </w:tr>
      <w:tr>
        <w:tblPrEx>
          <w:tblCellMar>
            <w:top w:w="0" w:type="dxa"/>
            <w:left w:w="108" w:type="dxa"/>
            <w:bottom w:w="0" w:type="dxa"/>
            <w:right w:w="108" w:type="dxa"/>
          </w:tblCellMar>
        </w:tblPrEx>
        <w:trPr>
          <w:trHeight w:val="1288" w:hRule="atLeast"/>
        </w:trPr>
        <w:tc>
          <w:tcPr>
            <w:tcW w:w="446" w:type="dxa"/>
            <w:tcBorders>
              <w:top w:val="single" w:color="auto" w:sz="4" w:space="0"/>
              <w:left w:val="single" w:color="auto" w:sz="4" w:space="0"/>
              <w:bottom w:val="nil"/>
              <w:right w:val="single" w:color="auto" w:sz="4" w:space="0"/>
            </w:tcBorders>
            <w:vAlign w:val="center"/>
          </w:tcPr>
          <w:p>
            <w:pPr>
              <w:widowControl/>
              <w:jc w:val="center"/>
              <w:rPr>
                <w:rFonts w:ascii="Times New Roman" w:hAnsi="Times New Roman" w:eastAsia="仿宋"/>
                <w:kern w:val="0"/>
                <w:sz w:val="28"/>
                <w:szCs w:val="28"/>
              </w:rPr>
            </w:pPr>
            <w:r>
              <w:rPr>
                <w:rFonts w:ascii="Times New Roman" w:hAnsi="Times New Roman" w:eastAsia="仿宋"/>
                <w:kern w:val="0"/>
                <w:sz w:val="28"/>
                <w:szCs w:val="28"/>
              </w:rPr>
              <w:t>1</w:t>
            </w:r>
          </w:p>
        </w:tc>
        <w:tc>
          <w:tcPr>
            <w:tcW w:w="1227" w:type="dxa"/>
            <w:tcBorders>
              <w:top w:val="single" w:color="auto" w:sz="4" w:space="0"/>
              <w:left w:val="nil"/>
              <w:bottom w:val="single" w:color="auto" w:sz="4" w:space="0"/>
              <w:right w:val="single" w:color="auto" w:sz="4" w:space="0"/>
            </w:tcBorders>
            <w:vAlign w:val="center"/>
          </w:tcPr>
          <w:p>
            <w:pPr>
              <w:widowControl/>
              <w:spacing w:line="360" w:lineRule="exact"/>
              <w:jc w:val="center"/>
              <w:rPr>
                <w:rFonts w:ascii="Times New Roman" w:hAnsi="Times New Roman" w:eastAsia="仿宋"/>
                <w:kern w:val="0"/>
                <w:sz w:val="28"/>
                <w:szCs w:val="28"/>
              </w:rPr>
            </w:pPr>
            <w:r>
              <w:rPr>
                <w:rFonts w:ascii="Times New Roman" w:hAnsi="Times New Roman" w:eastAsia="仿宋"/>
                <w:kern w:val="0"/>
                <w:sz w:val="28"/>
                <w:szCs w:val="28"/>
              </w:rPr>
              <w:t>大名县第一中学</w:t>
            </w:r>
          </w:p>
        </w:tc>
        <w:tc>
          <w:tcPr>
            <w:tcW w:w="729"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kern w:val="0"/>
                <w:sz w:val="28"/>
                <w:szCs w:val="28"/>
              </w:rPr>
            </w:pPr>
            <w:r>
              <w:rPr>
                <w:rFonts w:ascii="Times New Roman" w:hAnsi="Times New Roman" w:eastAsia="仿宋"/>
                <w:kern w:val="0"/>
                <w:sz w:val="28"/>
                <w:szCs w:val="28"/>
              </w:rPr>
              <w:t>高中</w:t>
            </w:r>
          </w:p>
        </w:tc>
        <w:tc>
          <w:tcPr>
            <w:tcW w:w="701"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kern w:val="0"/>
                <w:sz w:val="28"/>
                <w:szCs w:val="28"/>
              </w:rPr>
            </w:pPr>
            <w:r>
              <w:rPr>
                <w:rFonts w:ascii="Times New Roman" w:hAnsi="Times New Roman" w:eastAsia="仿宋"/>
                <w:kern w:val="0"/>
                <w:sz w:val="28"/>
                <w:szCs w:val="28"/>
              </w:rPr>
              <w:t>28</w:t>
            </w:r>
          </w:p>
        </w:tc>
        <w:tc>
          <w:tcPr>
            <w:tcW w:w="851"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kern w:val="0"/>
                <w:sz w:val="28"/>
                <w:szCs w:val="28"/>
              </w:rPr>
            </w:pPr>
            <w:r>
              <w:rPr>
                <w:rFonts w:ascii="Times New Roman" w:hAnsi="Times New Roman" w:eastAsia="仿宋"/>
                <w:kern w:val="0"/>
                <w:sz w:val="28"/>
                <w:szCs w:val="28"/>
              </w:rPr>
              <w:t>5</w:t>
            </w:r>
          </w:p>
        </w:tc>
        <w:tc>
          <w:tcPr>
            <w:tcW w:w="851"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kern w:val="0"/>
                <w:sz w:val="28"/>
                <w:szCs w:val="28"/>
              </w:rPr>
            </w:pPr>
            <w:r>
              <w:rPr>
                <w:rFonts w:ascii="Times New Roman" w:hAnsi="Times New Roman" w:eastAsia="仿宋"/>
                <w:kern w:val="0"/>
                <w:sz w:val="28"/>
                <w:szCs w:val="28"/>
              </w:rPr>
              <w:t>5</w:t>
            </w:r>
          </w:p>
        </w:tc>
        <w:tc>
          <w:tcPr>
            <w:tcW w:w="851"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kern w:val="0"/>
                <w:sz w:val="28"/>
                <w:szCs w:val="28"/>
              </w:rPr>
            </w:pPr>
            <w:r>
              <w:rPr>
                <w:rFonts w:ascii="Times New Roman" w:hAnsi="Times New Roman" w:eastAsia="仿宋"/>
                <w:kern w:val="0"/>
                <w:sz w:val="28"/>
                <w:szCs w:val="28"/>
              </w:rPr>
              <w:t>4</w:t>
            </w:r>
          </w:p>
        </w:tc>
        <w:tc>
          <w:tcPr>
            <w:tcW w:w="851"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kern w:val="0"/>
                <w:sz w:val="28"/>
                <w:szCs w:val="28"/>
              </w:rPr>
            </w:pPr>
            <w:r>
              <w:rPr>
                <w:rFonts w:ascii="Times New Roman" w:hAnsi="Times New Roman" w:eastAsia="仿宋"/>
                <w:kern w:val="0"/>
                <w:sz w:val="28"/>
                <w:szCs w:val="28"/>
              </w:rPr>
              <w:t>6</w:t>
            </w:r>
          </w:p>
        </w:tc>
        <w:tc>
          <w:tcPr>
            <w:tcW w:w="851"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kern w:val="0"/>
                <w:sz w:val="28"/>
                <w:szCs w:val="28"/>
              </w:rPr>
            </w:pPr>
            <w:r>
              <w:rPr>
                <w:rFonts w:ascii="Times New Roman" w:hAnsi="Times New Roman" w:eastAsia="仿宋"/>
                <w:kern w:val="0"/>
                <w:sz w:val="28"/>
                <w:szCs w:val="28"/>
              </w:rPr>
              <w:t>2</w:t>
            </w:r>
          </w:p>
        </w:tc>
        <w:tc>
          <w:tcPr>
            <w:tcW w:w="851"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kern w:val="0"/>
                <w:sz w:val="28"/>
                <w:szCs w:val="28"/>
              </w:rPr>
            </w:pPr>
            <w:r>
              <w:rPr>
                <w:rFonts w:ascii="Times New Roman" w:hAnsi="Times New Roman" w:eastAsia="仿宋"/>
                <w:kern w:val="0"/>
                <w:sz w:val="28"/>
                <w:szCs w:val="28"/>
              </w:rPr>
              <w:t>0</w:t>
            </w:r>
          </w:p>
        </w:tc>
        <w:tc>
          <w:tcPr>
            <w:tcW w:w="851"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kern w:val="0"/>
                <w:sz w:val="28"/>
                <w:szCs w:val="28"/>
              </w:rPr>
            </w:pPr>
            <w:r>
              <w:rPr>
                <w:rFonts w:ascii="Times New Roman" w:hAnsi="Times New Roman" w:eastAsia="仿宋"/>
                <w:kern w:val="0"/>
                <w:sz w:val="28"/>
                <w:szCs w:val="28"/>
              </w:rPr>
              <w:t>2</w:t>
            </w:r>
          </w:p>
        </w:tc>
        <w:tc>
          <w:tcPr>
            <w:tcW w:w="851"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kern w:val="0"/>
                <w:sz w:val="28"/>
                <w:szCs w:val="28"/>
              </w:rPr>
            </w:pPr>
          </w:p>
        </w:tc>
        <w:tc>
          <w:tcPr>
            <w:tcW w:w="851"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kern w:val="0"/>
                <w:sz w:val="28"/>
                <w:szCs w:val="28"/>
              </w:rPr>
            </w:pPr>
            <w:r>
              <w:rPr>
                <w:rFonts w:ascii="Times New Roman" w:hAnsi="Times New Roman" w:eastAsia="仿宋"/>
                <w:kern w:val="0"/>
                <w:sz w:val="28"/>
                <w:szCs w:val="28"/>
              </w:rPr>
              <w:t>4</w:t>
            </w:r>
          </w:p>
        </w:tc>
        <w:tc>
          <w:tcPr>
            <w:tcW w:w="851" w:type="dxa"/>
            <w:tcBorders>
              <w:top w:val="single" w:color="auto" w:sz="4" w:space="0"/>
              <w:left w:val="nil"/>
              <w:bottom w:val="single" w:color="auto" w:sz="4" w:space="0"/>
              <w:right w:val="single" w:color="auto" w:sz="4" w:space="0"/>
            </w:tcBorders>
            <w:vAlign w:val="center"/>
          </w:tcPr>
          <w:p>
            <w:pPr>
              <w:widowControl/>
              <w:rPr>
                <w:rFonts w:ascii="Times New Roman" w:hAnsi="Times New Roman" w:eastAsia="仿宋"/>
                <w:kern w:val="0"/>
                <w:sz w:val="28"/>
                <w:szCs w:val="28"/>
              </w:rPr>
            </w:pPr>
          </w:p>
        </w:tc>
        <w:tc>
          <w:tcPr>
            <w:tcW w:w="851"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kern w:val="0"/>
                <w:sz w:val="28"/>
                <w:szCs w:val="28"/>
              </w:rPr>
            </w:pPr>
          </w:p>
        </w:tc>
        <w:tc>
          <w:tcPr>
            <w:tcW w:w="851"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kern w:val="0"/>
                <w:sz w:val="28"/>
                <w:szCs w:val="28"/>
              </w:rPr>
            </w:pPr>
          </w:p>
        </w:tc>
        <w:tc>
          <w:tcPr>
            <w:tcW w:w="851"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kern w:val="0"/>
                <w:sz w:val="28"/>
                <w:szCs w:val="28"/>
              </w:rPr>
            </w:pPr>
          </w:p>
        </w:tc>
        <w:tc>
          <w:tcPr>
            <w:tcW w:w="851"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kern w:val="0"/>
                <w:sz w:val="28"/>
                <w:szCs w:val="28"/>
              </w:rPr>
            </w:pPr>
          </w:p>
        </w:tc>
        <w:tc>
          <w:tcPr>
            <w:tcW w:w="851"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kern w:val="0"/>
                <w:sz w:val="28"/>
                <w:szCs w:val="28"/>
              </w:rPr>
            </w:pPr>
          </w:p>
        </w:tc>
        <w:tc>
          <w:tcPr>
            <w:tcW w:w="851"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kern w:val="0"/>
                <w:sz w:val="28"/>
                <w:szCs w:val="28"/>
              </w:rPr>
            </w:pPr>
          </w:p>
        </w:tc>
        <w:tc>
          <w:tcPr>
            <w:tcW w:w="851"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kern w:val="0"/>
                <w:sz w:val="28"/>
                <w:szCs w:val="28"/>
              </w:rPr>
            </w:pPr>
          </w:p>
        </w:tc>
      </w:tr>
      <w:tr>
        <w:tblPrEx>
          <w:tblCellMar>
            <w:top w:w="0" w:type="dxa"/>
            <w:left w:w="108" w:type="dxa"/>
            <w:bottom w:w="0" w:type="dxa"/>
            <w:right w:w="108" w:type="dxa"/>
          </w:tblCellMar>
        </w:tblPrEx>
        <w:trPr>
          <w:trHeight w:val="1004"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仿宋"/>
                <w:kern w:val="0"/>
                <w:sz w:val="28"/>
                <w:szCs w:val="28"/>
              </w:rPr>
            </w:pPr>
            <w:r>
              <w:rPr>
                <w:rFonts w:ascii="Times New Roman" w:hAnsi="Times New Roman" w:eastAsia="仿宋"/>
                <w:kern w:val="0"/>
                <w:sz w:val="28"/>
                <w:szCs w:val="28"/>
              </w:rPr>
              <w:t>2</w:t>
            </w:r>
          </w:p>
        </w:tc>
        <w:tc>
          <w:tcPr>
            <w:tcW w:w="1227" w:type="dxa"/>
            <w:tcBorders>
              <w:top w:val="single" w:color="auto" w:sz="4" w:space="0"/>
              <w:left w:val="nil"/>
              <w:bottom w:val="single" w:color="auto" w:sz="4" w:space="0"/>
              <w:right w:val="single" w:color="auto" w:sz="4" w:space="0"/>
            </w:tcBorders>
            <w:vAlign w:val="center"/>
          </w:tcPr>
          <w:p>
            <w:pPr>
              <w:widowControl/>
              <w:spacing w:line="360" w:lineRule="exact"/>
              <w:jc w:val="center"/>
              <w:rPr>
                <w:rFonts w:ascii="Times New Roman" w:hAnsi="Times New Roman" w:eastAsia="仿宋"/>
                <w:kern w:val="0"/>
                <w:sz w:val="28"/>
                <w:szCs w:val="28"/>
              </w:rPr>
            </w:pPr>
            <w:r>
              <w:rPr>
                <w:rFonts w:ascii="Times New Roman" w:hAnsi="Times New Roman" w:eastAsia="仿宋"/>
                <w:kern w:val="0"/>
                <w:sz w:val="28"/>
                <w:szCs w:val="28"/>
              </w:rPr>
              <w:t>大名县第二中学</w:t>
            </w:r>
          </w:p>
        </w:tc>
        <w:tc>
          <w:tcPr>
            <w:tcW w:w="729"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kern w:val="0"/>
                <w:sz w:val="28"/>
                <w:szCs w:val="28"/>
              </w:rPr>
            </w:pPr>
            <w:r>
              <w:rPr>
                <w:rFonts w:ascii="Times New Roman" w:hAnsi="Times New Roman" w:eastAsia="仿宋"/>
                <w:kern w:val="0"/>
                <w:sz w:val="28"/>
                <w:szCs w:val="28"/>
              </w:rPr>
              <w:t>高中</w:t>
            </w:r>
          </w:p>
        </w:tc>
        <w:tc>
          <w:tcPr>
            <w:tcW w:w="701"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kern w:val="0"/>
                <w:sz w:val="28"/>
                <w:szCs w:val="28"/>
              </w:rPr>
            </w:pPr>
            <w:r>
              <w:rPr>
                <w:rFonts w:ascii="Times New Roman" w:hAnsi="Times New Roman" w:eastAsia="仿宋"/>
                <w:kern w:val="0"/>
                <w:sz w:val="28"/>
                <w:szCs w:val="28"/>
              </w:rPr>
              <w:t>61</w:t>
            </w:r>
          </w:p>
        </w:tc>
        <w:tc>
          <w:tcPr>
            <w:tcW w:w="851"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kern w:val="0"/>
                <w:sz w:val="28"/>
                <w:szCs w:val="28"/>
              </w:rPr>
            </w:pPr>
            <w:r>
              <w:rPr>
                <w:rFonts w:ascii="Times New Roman" w:hAnsi="Times New Roman" w:eastAsia="仿宋"/>
                <w:kern w:val="0"/>
                <w:sz w:val="28"/>
                <w:szCs w:val="28"/>
              </w:rPr>
              <w:t>11</w:t>
            </w:r>
          </w:p>
        </w:tc>
        <w:tc>
          <w:tcPr>
            <w:tcW w:w="851"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kern w:val="0"/>
                <w:sz w:val="28"/>
                <w:szCs w:val="28"/>
              </w:rPr>
            </w:pPr>
            <w:r>
              <w:rPr>
                <w:rFonts w:ascii="Times New Roman" w:hAnsi="Times New Roman" w:eastAsia="仿宋"/>
                <w:kern w:val="0"/>
                <w:sz w:val="28"/>
                <w:szCs w:val="28"/>
              </w:rPr>
              <w:t>11</w:t>
            </w:r>
          </w:p>
        </w:tc>
        <w:tc>
          <w:tcPr>
            <w:tcW w:w="851"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kern w:val="0"/>
                <w:sz w:val="28"/>
                <w:szCs w:val="28"/>
              </w:rPr>
            </w:pPr>
            <w:r>
              <w:rPr>
                <w:rFonts w:ascii="Times New Roman" w:hAnsi="Times New Roman" w:eastAsia="仿宋"/>
                <w:kern w:val="0"/>
                <w:sz w:val="28"/>
                <w:szCs w:val="28"/>
              </w:rPr>
              <w:t>9</w:t>
            </w:r>
          </w:p>
        </w:tc>
        <w:tc>
          <w:tcPr>
            <w:tcW w:w="851"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kern w:val="0"/>
                <w:sz w:val="28"/>
                <w:szCs w:val="28"/>
              </w:rPr>
            </w:pPr>
            <w:r>
              <w:rPr>
                <w:rFonts w:ascii="Times New Roman" w:hAnsi="Times New Roman" w:eastAsia="仿宋"/>
                <w:kern w:val="0"/>
                <w:sz w:val="28"/>
                <w:szCs w:val="28"/>
              </w:rPr>
              <w:t>4</w:t>
            </w:r>
          </w:p>
        </w:tc>
        <w:tc>
          <w:tcPr>
            <w:tcW w:w="851"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kern w:val="0"/>
                <w:sz w:val="28"/>
                <w:szCs w:val="28"/>
              </w:rPr>
            </w:pPr>
            <w:r>
              <w:rPr>
                <w:rFonts w:ascii="Times New Roman" w:hAnsi="Times New Roman" w:eastAsia="仿宋"/>
                <w:kern w:val="0"/>
                <w:sz w:val="28"/>
                <w:szCs w:val="28"/>
              </w:rPr>
              <w:t>6</w:t>
            </w:r>
          </w:p>
        </w:tc>
        <w:tc>
          <w:tcPr>
            <w:tcW w:w="851"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kern w:val="0"/>
                <w:sz w:val="28"/>
                <w:szCs w:val="28"/>
              </w:rPr>
            </w:pPr>
            <w:r>
              <w:rPr>
                <w:rFonts w:ascii="Times New Roman" w:hAnsi="Times New Roman" w:eastAsia="仿宋"/>
                <w:kern w:val="0"/>
                <w:sz w:val="28"/>
                <w:szCs w:val="28"/>
              </w:rPr>
              <w:t>6</w:t>
            </w:r>
          </w:p>
        </w:tc>
        <w:tc>
          <w:tcPr>
            <w:tcW w:w="851"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kern w:val="0"/>
                <w:sz w:val="28"/>
                <w:szCs w:val="28"/>
              </w:rPr>
            </w:pPr>
            <w:r>
              <w:rPr>
                <w:rFonts w:ascii="Times New Roman" w:hAnsi="Times New Roman" w:eastAsia="仿宋"/>
                <w:kern w:val="0"/>
                <w:sz w:val="28"/>
                <w:szCs w:val="28"/>
              </w:rPr>
              <w:t>4</w:t>
            </w:r>
          </w:p>
        </w:tc>
        <w:tc>
          <w:tcPr>
            <w:tcW w:w="851"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kern w:val="0"/>
                <w:sz w:val="28"/>
                <w:szCs w:val="28"/>
              </w:rPr>
            </w:pPr>
            <w:r>
              <w:rPr>
                <w:rFonts w:ascii="Times New Roman" w:hAnsi="Times New Roman" w:eastAsia="仿宋"/>
                <w:kern w:val="0"/>
                <w:sz w:val="28"/>
                <w:szCs w:val="28"/>
              </w:rPr>
              <w:t>6</w:t>
            </w:r>
          </w:p>
        </w:tc>
        <w:tc>
          <w:tcPr>
            <w:tcW w:w="851"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kern w:val="0"/>
                <w:sz w:val="28"/>
                <w:szCs w:val="28"/>
              </w:rPr>
            </w:pPr>
            <w:r>
              <w:rPr>
                <w:rFonts w:ascii="Times New Roman" w:hAnsi="Times New Roman" w:eastAsia="仿宋"/>
                <w:kern w:val="0"/>
                <w:sz w:val="28"/>
                <w:szCs w:val="28"/>
              </w:rPr>
              <w:t>4</w:t>
            </w:r>
          </w:p>
        </w:tc>
        <w:tc>
          <w:tcPr>
            <w:tcW w:w="851"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kern w:val="0"/>
                <w:sz w:val="28"/>
                <w:szCs w:val="28"/>
              </w:rPr>
            </w:pPr>
          </w:p>
        </w:tc>
        <w:tc>
          <w:tcPr>
            <w:tcW w:w="851"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kern w:val="0"/>
                <w:sz w:val="28"/>
                <w:szCs w:val="28"/>
              </w:rPr>
            </w:pPr>
          </w:p>
        </w:tc>
        <w:tc>
          <w:tcPr>
            <w:tcW w:w="851"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kern w:val="0"/>
                <w:sz w:val="28"/>
                <w:szCs w:val="28"/>
              </w:rPr>
            </w:pPr>
          </w:p>
        </w:tc>
        <w:tc>
          <w:tcPr>
            <w:tcW w:w="851"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kern w:val="0"/>
                <w:sz w:val="28"/>
                <w:szCs w:val="28"/>
              </w:rPr>
            </w:pPr>
          </w:p>
        </w:tc>
        <w:tc>
          <w:tcPr>
            <w:tcW w:w="851"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kern w:val="0"/>
                <w:sz w:val="28"/>
                <w:szCs w:val="28"/>
              </w:rPr>
            </w:pPr>
          </w:p>
        </w:tc>
        <w:tc>
          <w:tcPr>
            <w:tcW w:w="851"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kern w:val="0"/>
                <w:sz w:val="28"/>
                <w:szCs w:val="28"/>
              </w:rPr>
            </w:pPr>
          </w:p>
        </w:tc>
        <w:tc>
          <w:tcPr>
            <w:tcW w:w="851"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kern w:val="0"/>
                <w:sz w:val="28"/>
                <w:szCs w:val="28"/>
              </w:rPr>
            </w:pPr>
          </w:p>
        </w:tc>
        <w:tc>
          <w:tcPr>
            <w:tcW w:w="851"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kern w:val="0"/>
                <w:sz w:val="28"/>
                <w:szCs w:val="28"/>
              </w:rPr>
            </w:pPr>
          </w:p>
        </w:tc>
      </w:tr>
      <w:tr>
        <w:tblPrEx>
          <w:tblCellMar>
            <w:top w:w="0" w:type="dxa"/>
            <w:left w:w="108" w:type="dxa"/>
            <w:bottom w:w="0" w:type="dxa"/>
            <w:right w:w="108" w:type="dxa"/>
          </w:tblCellMar>
        </w:tblPrEx>
        <w:trPr>
          <w:trHeight w:val="1474" w:hRule="exact"/>
        </w:trPr>
        <w:tc>
          <w:tcPr>
            <w:tcW w:w="44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仿宋"/>
                <w:kern w:val="0"/>
                <w:sz w:val="28"/>
                <w:szCs w:val="28"/>
              </w:rPr>
            </w:pPr>
            <w:r>
              <w:rPr>
                <w:rFonts w:ascii="Times New Roman" w:hAnsi="Times New Roman" w:eastAsia="仿宋"/>
                <w:kern w:val="0"/>
                <w:sz w:val="28"/>
                <w:szCs w:val="28"/>
              </w:rPr>
              <w:t>3</w:t>
            </w:r>
          </w:p>
        </w:tc>
        <w:tc>
          <w:tcPr>
            <w:tcW w:w="1227" w:type="dxa"/>
            <w:tcBorders>
              <w:top w:val="single" w:color="auto" w:sz="4" w:space="0"/>
              <w:left w:val="nil"/>
              <w:bottom w:val="single" w:color="auto" w:sz="4" w:space="0"/>
              <w:right w:val="single" w:color="auto" w:sz="4" w:space="0"/>
            </w:tcBorders>
            <w:vAlign w:val="center"/>
          </w:tcPr>
          <w:p>
            <w:pPr>
              <w:widowControl/>
              <w:spacing w:line="360" w:lineRule="exact"/>
              <w:jc w:val="center"/>
              <w:rPr>
                <w:rFonts w:ascii="Times New Roman" w:hAnsi="Times New Roman" w:eastAsia="仿宋"/>
                <w:kern w:val="0"/>
                <w:sz w:val="28"/>
                <w:szCs w:val="28"/>
              </w:rPr>
            </w:pPr>
            <w:r>
              <w:rPr>
                <w:rFonts w:ascii="Times New Roman" w:hAnsi="Times New Roman" w:eastAsia="仿宋"/>
                <w:kern w:val="0"/>
                <w:sz w:val="28"/>
                <w:szCs w:val="28"/>
              </w:rPr>
              <w:t>大名县第三中学</w:t>
            </w:r>
          </w:p>
        </w:tc>
        <w:tc>
          <w:tcPr>
            <w:tcW w:w="729"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kern w:val="0"/>
                <w:sz w:val="28"/>
                <w:szCs w:val="28"/>
              </w:rPr>
            </w:pPr>
            <w:r>
              <w:rPr>
                <w:rFonts w:ascii="Times New Roman" w:hAnsi="Times New Roman" w:eastAsia="仿宋"/>
                <w:kern w:val="0"/>
                <w:sz w:val="28"/>
                <w:szCs w:val="28"/>
              </w:rPr>
              <w:t>高中</w:t>
            </w:r>
          </w:p>
        </w:tc>
        <w:tc>
          <w:tcPr>
            <w:tcW w:w="701"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kern w:val="0"/>
                <w:sz w:val="28"/>
                <w:szCs w:val="28"/>
              </w:rPr>
            </w:pPr>
            <w:r>
              <w:rPr>
                <w:rFonts w:ascii="Times New Roman" w:hAnsi="Times New Roman" w:eastAsia="仿宋"/>
                <w:kern w:val="0"/>
                <w:sz w:val="28"/>
                <w:szCs w:val="28"/>
              </w:rPr>
              <w:t>28</w:t>
            </w:r>
          </w:p>
        </w:tc>
        <w:tc>
          <w:tcPr>
            <w:tcW w:w="851"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kern w:val="0"/>
                <w:sz w:val="28"/>
                <w:szCs w:val="28"/>
              </w:rPr>
            </w:pPr>
            <w:r>
              <w:rPr>
                <w:rFonts w:ascii="Times New Roman" w:hAnsi="Times New Roman" w:eastAsia="仿宋"/>
                <w:kern w:val="0"/>
                <w:sz w:val="28"/>
                <w:szCs w:val="28"/>
              </w:rPr>
              <w:t>9</w:t>
            </w:r>
          </w:p>
        </w:tc>
        <w:tc>
          <w:tcPr>
            <w:tcW w:w="851"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kern w:val="0"/>
                <w:sz w:val="28"/>
                <w:szCs w:val="28"/>
              </w:rPr>
            </w:pPr>
            <w:r>
              <w:rPr>
                <w:rFonts w:ascii="Times New Roman" w:hAnsi="Times New Roman" w:eastAsia="仿宋"/>
                <w:kern w:val="0"/>
                <w:sz w:val="28"/>
                <w:szCs w:val="28"/>
              </w:rPr>
              <w:t>4</w:t>
            </w:r>
          </w:p>
        </w:tc>
        <w:tc>
          <w:tcPr>
            <w:tcW w:w="851"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kern w:val="0"/>
                <w:sz w:val="28"/>
                <w:szCs w:val="28"/>
              </w:rPr>
            </w:pPr>
            <w:r>
              <w:rPr>
                <w:rFonts w:ascii="Times New Roman" w:hAnsi="Times New Roman" w:eastAsia="仿宋"/>
                <w:kern w:val="0"/>
                <w:sz w:val="28"/>
                <w:szCs w:val="28"/>
              </w:rPr>
              <w:t>2</w:t>
            </w:r>
          </w:p>
        </w:tc>
        <w:tc>
          <w:tcPr>
            <w:tcW w:w="851"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kern w:val="0"/>
                <w:sz w:val="28"/>
                <w:szCs w:val="28"/>
              </w:rPr>
            </w:pPr>
            <w:r>
              <w:rPr>
                <w:rFonts w:ascii="Times New Roman" w:hAnsi="Times New Roman" w:eastAsia="仿宋"/>
                <w:kern w:val="0"/>
                <w:sz w:val="28"/>
                <w:szCs w:val="28"/>
              </w:rPr>
              <w:t>2</w:t>
            </w:r>
          </w:p>
        </w:tc>
        <w:tc>
          <w:tcPr>
            <w:tcW w:w="851"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kern w:val="0"/>
                <w:sz w:val="28"/>
                <w:szCs w:val="28"/>
              </w:rPr>
            </w:pPr>
            <w:r>
              <w:rPr>
                <w:rFonts w:ascii="Times New Roman" w:hAnsi="Times New Roman" w:eastAsia="仿宋"/>
                <w:kern w:val="0"/>
                <w:sz w:val="28"/>
                <w:szCs w:val="28"/>
              </w:rPr>
              <w:t>　</w:t>
            </w:r>
          </w:p>
        </w:tc>
        <w:tc>
          <w:tcPr>
            <w:tcW w:w="851"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kern w:val="0"/>
                <w:sz w:val="28"/>
                <w:szCs w:val="28"/>
              </w:rPr>
            </w:pPr>
            <w:r>
              <w:rPr>
                <w:rFonts w:ascii="Times New Roman" w:hAnsi="Times New Roman" w:eastAsia="仿宋"/>
                <w:kern w:val="0"/>
                <w:sz w:val="28"/>
                <w:szCs w:val="28"/>
              </w:rPr>
              <w:t>3</w:t>
            </w:r>
          </w:p>
        </w:tc>
        <w:tc>
          <w:tcPr>
            <w:tcW w:w="851"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kern w:val="0"/>
                <w:sz w:val="28"/>
                <w:szCs w:val="28"/>
              </w:rPr>
            </w:pPr>
            <w:r>
              <w:rPr>
                <w:rFonts w:ascii="Times New Roman" w:hAnsi="Times New Roman" w:eastAsia="仿宋"/>
                <w:kern w:val="0"/>
                <w:sz w:val="28"/>
                <w:szCs w:val="28"/>
              </w:rPr>
              <w:t>2</w:t>
            </w:r>
          </w:p>
        </w:tc>
        <w:tc>
          <w:tcPr>
            <w:tcW w:w="851"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kern w:val="0"/>
                <w:sz w:val="28"/>
                <w:szCs w:val="28"/>
              </w:rPr>
            </w:pPr>
            <w:r>
              <w:rPr>
                <w:rFonts w:ascii="Times New Roman" w:hAnsi="Times New Roman" w:eastAsia="仿宋"/>
                <w:kern w:val="0"/>
                <w:sz w:val="28"/>
                <w:szCs w:val="28"/>
              </w:rPr>
              <w:t>3</w:t>
            </w:r>
          </w:p>
        </w:tc>
        <w:tc>
          <w:tcPr>
            <w:tcW w:w="851"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kern w:val="0"/>
                <w:sz w:val="28"/>
                <w:szCs w:val="28"/>
              </w:rPr>
            </w:pPr>
            <w:r>
              <w:rPr>
                <w:rFonts w:ascii="Times New Roman" w:hAnsi="Times New Roman" w:eastAsia="仿宋"/>
                <w:kern w:val="0"/>
                <w:sz w:val="28"/>
                <w:szCs w:val="28"/>
              </w:rPr>
              <w:t>3</w:t>
            </w:r>
          </w:p>
        </w:tc>
        <w:tc>
          <w:tcPr>
            <w:tcW w:w="851" w:type="dxa"/>
            <w:tcBorders>
              <w:top w:val="single" w:color="auto" w:sz="4" w:space="0"/>
              <w:left w:val="nil"/>
              <w:bottom w:val="single" w:color="auto" w:sz="4" w:space="0"/>
              <w:right w:val="single" w:color="auto" w:sz="4" w:space="0"/>
            </w:tcBorders>
            <w:vAlign w:val="center"/>
          </w:tcPr>
          <w:p>
            <w:pPr>
              <w:widowControl/>
              <w:rPr>
                <w:rFonts w:ascii="Times New Roman" w:hAnsi="Times New Roman" w:eastAsia="仿宋"/>
                <w:kern w:val="0"/>
                <w:sz w:val="28"/>
                <w:szCs w:val="28"/>
              </w:rPr>
            </w:pPr>
          </w:p>
        </w:tc>
        <w:tc>
          <w:tcPr>
            <w:tcW w:w="851"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kern w:val="0"/>
                <w:sz w:val="28"/>
                <w:szCs w:val="28"/>
              </w:rPr>
            </w:pPr>
            <w:r>
              <w:rPr>
                <w:rFonts w:ascii="Times New Roman" w:hAnsi="Times New Roman" w:eastAsia="仿宋"/>
                <w:kern w:val="0"/>
                <w:sz w:val="28"/>
                <w:szCs w:val="28"/>
              </w:rPr>
              <w:t>　</w:t>
            </w:r>
          </w:p>
        </w:tc>
        <w:tc>
          <w:tcPr>
            <w:tcW w:w="851"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kern w:val="0"/>
                <w:sz w:val="28"/>
                <w:szCs w:val="28"/>
              </w:rPr>
            </w:pPr>
            <w:r>
              <w:rPr>
                <w:rFonts w:ascii="Times New Roman" w:hAnsi="Times New Roman" w:eastAsia="仿宋"/>
                <w:kern w:val="0"/>
                <w:sz w:val="28"/>
                <w:szCs w:val="28"/>
              </w:rPr>
              <w:t>　</w:t>
            </w:r>
          </w:p>
        </w:tc>
        <w:tc>
          <w:tcPr>
            <w:tcW w:w="851"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kern w:val="0"/>
                <w:sz w:val="28"/>
                <w:szCs w:val="28"/>
              </w:rPr>
            </w:pPr>
            <w:r>
              <w:rPr>
                <w:rFonts w:ascii="Times New Roman" w:hAnsi="Times New Roman" w:eastAsia="仿宋"/>
                <w:kern w:val="0"/>
                <w:sz w:val="28"/>
                <w:szCs w:val="28"/>
              </w:rPr>
              <w:t>　</w:t>
            </w:r>
          </w:p>
        </w:tc>
        <w:tc>
          <w:tcPr>
            <w:tcW w:w="851"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kern w:val="0"/>
                <w:sz w:val="28"/>
                <w:szCs w:val="28"/>
              </w:rPr>
            </w:pPr>
          </w:p>
        </w:tc>
        <w:tc>
          <w:tcPr>
            <w:tcW w:w="851"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kern w:val="0"/>
                <w:sz w:val="28"/>
                <w:szCs w:val="28"/>
              </w:rPr>
            </w:pPr>
          </w:p>
        </w:tc>
        <w:tc>
          <w:tcPr>
            <w:tcW w:w="851"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kern w:val="0"/>
                <w:sz w:val="28"/>
                <w:szCs w:val="28"/>
              </w:rPr>
            </w:pPr>
          </w:p>
        </w:tc>
        <w:tc>
          <w:tcPr>
            <w:tcW w:w="851"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kern w:val="0"/>
                <w:sz w:val="28"/>
                <w:szCs w:val="28"/>
              </w:rPr>
            </w:pPr>
          </w:p>
        </w:tc>
      </w:tr>
      <w:tr>
        <w:trPr>
          <w:trHeight w:val="1474" w:hRule="exact"/>
        </w:trPr>
        <w:tc>
          <w:tcPr>
            <w:tcW w:w="44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仿宋"/>
                <w:kern w:val="0"/>
                <w:sz w:val="30"/>
                <w:szCs w:val="30"/>
              </w:rPr>
            </w:pPr>
            <w:r>
              <w:rPr>
                <w:rFonts w:ascii="Times New Roman" w:hAnsi="Times New Roman" w:eastAsia="仿宋"/>
                <w:kern w:val="0"/>
                <w:sz w:val="30"/>
                <w:szCs w:val="30"/>
              </w:rPr>
              <w:t>4</w:t>
            </w:r>
          </w:p>
        </w:tc>
        <w:tc>
          <w:tcPr>
            <w:tcW w:w="1227" w:type="dxa"/>
            <w:tcBorders>
              <w:top w:val="single" w:color="auto" w:sz="4" w:space="0"/>
              <w:left w:val="nil"/>
              <w:bottom w:val="single" w:color="auto" w:sz="4" w:space="0"/>
              <w:right w:val="single" w:color="auto" w:sz="4" w:space="0"/>
            </w:tcBorders>
            <w:vAlign w:val="center"/>
          </w:tcPr>
          <w:p>
            <w:pPr>
              <w:widowControl/>
              <w:spacing w:line="360" w:lineRule="exact"/>
              <w:jc w:val="center"/>
              <w:rPr>
                <w:rFonts w:ascii="Times New Roman" w:hAnsi="Times New Roman" w:eastAsia="仿宋"/>
                <w:kern w:val="0"/>
                <w:sz w:val="30"/>
                <w:szCs w:val="30"/>
              </w:rPr>
            </w:pPr>
            <w:r>
              <w:rPr>
                <w:rFonts w:ascii="Times New Roman" w:hAnsi="Times New Roman" w:eastAsia="仿宋"/>
                <w:kern w:val="0"/>
                <w:sz w:val="30"/>
                <w:szCs w:val="30"/>
              </w:rPr>
              <w:t>大名县大名中学</w:t>
            </w:r>
          </w:p>
        </w:tc>
        <w:tc>
          <w:tcPr>
            <w:tcW w:w="729"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kern w:val="0"/>
                <w:sz w:val="30"/>
                <w:szCs w:val="30"/>
              </w:rPr>
            </w:pPr>
            <w:r>
              <w:rPr>
                <w:rFonts w:ascii="Times New Roman" w:hAnsi="Times New Roman" w:eastAsia="仿宋"/>
                <w:kern w:val="0"/>
                <w:sz w:val="30"/>
                <w:szCs w:val="30"/>
              </w:rPr>
              <w:t>高中</w:t>
            </w:r>
          </w:p>
        </w:tc>
        <w:tc>
          <w:tcPr>
            <w:tcW w:w="701"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kern w:val="0"/>
                <w:sz w:val="30"/>
                <w:szCs w:val="30"/>
              </w:rPr>
            </w:pPr>
            <w:r>
              <w:rPr>
                <w:rFonts w:ascii="Times New Roman" w:hAnsi="Times New Roman" w:eastAsia="仿宋"/>
                <w:kern w:val="0"/>
                <w:sz w:val="30"/>
                <w:szCs w:val="30"/>
              </w:rPr>
              <w:t>33</w:t>
            </w:r>
          </w:p>
        </w:tc>
        <w:tc>
          <w:tcPr>
            <w:tcW w:w="851" w:type="dxa"/>
            <w:tcBorders>
              <w:top w:val="nil"/>
              <w:left w:val="nil"/>
              <w:bottom w:val="single" w:color="auto" w:sz="4" w:space="0"/>
              <w:right w:val="single" w:color="auto" w:sz="4" w:space="0"/>
            </w:tcBorders>
            <w:vAlign w:val="center"/>
          </w:tcPr>
          <w:p>
            <w:pPr>
              <w:widowControl/>
              <w:jc w:val="center"/>
              <w:rPr>
                <w:rFonts w:ascii="Times New Roman" w:hAnsi="Times New Roman" w:eastAsia="仿宋"/>
                <w:kern w:val="0"/>
                <w:sz w:val="30"/>
                <w:szCs w:val="30"/>
              </w:rPr>
            </w:pPr>
            <w:r>
              <w:rPr>
                <w:rFonts w:ascii="Times New Roman" w:hAnsi="Times New Roman" w:eastAsia="仿宋"/>
                <w:kern w:val="0"/>
                <w:sz w:val="30"/>
                <w:szCs w:val="30"/>
              </w:rPr>
              <w:t>5</w:t>
            </w:r>
          </w:p>
        </w:tc>
        <w:tc>
          <w:tcPr>
            <w:tcW w:w="851" w:type="dxa"/>
            <w:tcBorders>
              <w:top w:val="nil"/>
              <w:left w:val="nil"/>
              <w:bottom w:val="single" w:color="auto" w:sz="4" w:space="0"/>
              <w:right w:val="single" w:color="auto" w:sz="4" w:space="0"/>
            </w:tcBorders>
            <w:vAlign w:val="center"/>
          </w:tcPr>
          <w:p>
            <w:pPr>
              <w:widowControl/>
              <w:jc w:val="center"/>
              <w:rPr>
                <w:rFonts w:ascii="Times New Roman" w:hAnsi="Times New Roman" w:eastAsia="仿宋"/>
                <w:kern w:val="0"/>
                <w:sz w:val="30"/>
                <w:szCs w:val="30"/>
              </w:rPr>
            </w:pPr>
            <w:r>
              <w:rPr>
                <w:rFonts w:ascii="Times New Roman" w:hAnsi="Times New Roman" w:eastAsia="仿宋"/>
                <w:kern w:val="0"/>
                <w:sz w:val="30"/>
                <w:szCs w:val="30"/>
              </w:rPr>
              <w:t>5</w:t>
            </w:r>
          </w:p>
        </w:tc>
        <w:tc>
          <w:tcPr>
            <w:tcW w:w="851" w:type="dxa"/>
            <w:tcBorders>
              <w:top w:val="nil"/>
              <w:left w:val="nil"/>
              <w:bottom w:val="single" w:color="auto" w:sz="4" w:space="0"/>
              <w:right w:val="single" w:color="auto" w:sz="4" w:space="0"/>
            </w:tcBorders>
            <w:vAlign w:val="center"/>
          </w:tcPr>
          <w:p>
            <w:pPr>
              <w:widowControl/>
              <w:jc w:val="center"/>
              <w:rPr>
                <w:rFonts w:ascii="Times New Roman" w:hAnsi="Times New Roman" w:eastAsia="仿宋"/>
                <w:kern w:val="0"/>
                <w:sz w:val="30"/>
                <w:szCs w:val="30"/>
              </w:rPr>
            </w:pPr>
            <w:r>
              <w:rPr>
                <w:rFonts w:ascii="Times New Roman" w:hAnsi="Times New Roman" w:eastAsia="仿宋"/>
                <w:kern w:val="0"/>
                <w:sz w:val="30"/>
                <w:szCs w:val="30"/>
              </w:rPr>
              <w:t>4</w:t>
            </w:r>
          </w:p>
        </w:tc>
        <w:tc>
          <w:tcPr>
            <w:tcW w:w="851" w:type="dxa"/>
            <w:tcBorders>
              <w:top w:val="nil"/>
              <w:left w:val="nil"/>
              <w:bottom w:val="single" w:color="auto" w:sz="4" w:space="0"/>
              <w:right w:val="single" w:color="auto" w:sz="4" w:space="0"/>
            </w:tcBorders>
            <w:vAlign w:val="center"/>
          </w:tcPr>
          <w:p>
            <w:pPr>
              <w:widowControl/>
              <w:jc w:val="center"/>
              <w:rPr>
                <w:rFonts w:ascii="Times New Roman" w:hAnsi="Times New Roman" w:eastAsia="仿宋"/>
                <w:kern w:val="0"/>
                <w:sz w:val="30"/>
                <w:szCs w:val="30"/>
              </w:rPr>
            </w:pPr>
            <w:r>
              <w:rPr>
                <w:rFonts w:ascii="Times New Roman" w:hAnsi="Times New Roman" w:eastAsia="仿宋"/>
                <w:kern w:val="0"/>
                <w:sz w:val="30"/>
                <w:szCs w:val="30"/>
              </w:rPr>
              <w:t>3</w:t>
            </w:r>
          </w:p>
        </w:tc>
        <w:tc>
          <w:tcPr>
            <w:tcW w:w="851" w:type="dxa"/>
            <w:tcBorders>
              <w:top w:val="nil"/>
              <w:left w:val="nil"/>
              <w:bottom w:val="single" w:color="auto" w:sz="4" w:space="0"/>
              <w:right w:val="single" w:color="auto" w:sz="4" w:space="0"/>
            </w:tcBorders>
            <w:vAlign w:val="center"/>
          </w:tcPr>
          <w:p>
            <w:pPr>
              <w:widowControl/>
              <w:jc w:val="center"/>
              <w:rPr>
                <w:rFonts w:ascii="Times New Roman" w:hAnsi="Times New Roman" w:eastAsia="仿宋"/>
                <w:kern w:val="0"/>
                <w:sz w:val="30"/>
                <w:szCs w:val="30"/>
              </w:rPr>
            </w:pPr>
            <w:r>
              <w:rPr>
                <w:rFonts w:ascii="Times New Roman" w:hAnsi="Times New Roman" w:eastAsia="仿宋"/>
                <w:kern w:val="0"/>
                <w:sz w:val="30"/>
                <w:szCs w:val="30"/>
              </w:rPr>
              <w:t>2</w:t>
            </w:r>
          </w:p>
        </w:tc>
        <w:tc>
          <w:tcPr>
            <w:tcW w:w="851" w:type="dxa"/>
            <w:tcBorders>
              <w:top w:val="nil"/>
              <w:left w:val="nil"/>
              <w:bottom w:val="single" w:color="auto" w:sz="4" w:space="0"/>
              <w:right w:val="single" w:color="auto" w:sz="4" w:space="0"/>
            </w:tcBorders>
            <w:vAlign w:val="center"/>
          </w:tcPr>
          <w:p>
            <w:pPr>
              <w:widowControl/>
              <w:jc w:val="center"/>
              <w:rPr>
                <w:rFonts w:ascii="Times New Roman" w:hAnsi="Times New Roman" w:eastAsia="仿宋"/>
                <w:kern w:val="0"/>
                <w:sz w:val="30"/>
                <w:szCs w:val="30"/>
              </w:rPr>
            </w:pPr>
            <w:r>
              <w:rPr>
                <w:rFonts w:ascii="Times New Roman" w:hAnsi="Times New Roman" w:eastAsia="仿宋"/>
                <w:kern w:val="0"/>
                <w:sz w:val="30"/>
                <w:szCs w:val="30"/>
              </w:rPr>
              <w:t>3</w:t>
            </w:r>
          </w:p>
        </w:tc>
        <w:tc>
          <w:tcPr>
            <w:tcW w:w="851" w:type="dxa"/>
            <w:tcBorders>
              <w:top w:val="nil"/>
              <w:left w:val="nil"/>
              <w:bottom w:val="single" w:color="auto" w:sz="4" w:space="0"/>
              <w:right w:val="single" w:color="auto" w:sz="4" w:space="0"/>
            </w:tcBorders>
            <w:vAlign w:val="center"/>
          </w:tcPr>
          <w:p>
            <w:pPr>
              <w:widowControl/>
              <w:jc w:val="center"/>
              <w:rPr>
                <w:rFonts w:ascii="Times New Roman" w:hAnsi="Times New Roman" w:eastAsia="仿宋"/>
                <w:kern w:val="0"/>
                <w:sz w:val="30"/>
                <w:szCs w:val="30"/>
              </w:rPr>
            </w:pPr>
            <w:r>
              <w:rPr>
                <w:rFonts w:ascii="Times New Roman" w:hAnsi="Times New Roman" w:eastAsia="仿宋"/>
                <w:kern w:val="0"/>
                <w:sz w:val="30"/>
                <w:szCs w:val="30"/>
              </w:rPr>
              <w:t>3</w:t>
            </w:r>
          </w:p>
        </w:tc>
        <w:tc>
          <w:tcPr>
            <w:tcW w:w="851" w:type="dxa"/>
            <w:tcBorders>
              <w:top w:val="nil"/>
              <w:left w:val="nil"/>
              <w:bottom w:val="single" w:color="auto" w:sz="4" w:space="0"/>
              <w:right w:val="single" w:color="auto" w:sz="4" w:space="0"/>
            </w:tcBorders>
            <w:vAlign w:val="center"/>
          </w:tcPr>
          <w:p>
            <w:pPr>
              <w:widowControl/>
              <w:jc w:val="center"/>
              <w:rPr>
                <w:rFonts w:ascii="Times New Roman" w:hAnsi="Times New Roman" w:eastAsia="仿宋"/>
                <w:kern w:val="0"/>
                <w:sz w:val="30"/>
                <w:szCs w:val="30"/>
              </w:rPr>
            </w:pPr>
            <w:r>
              <w:rPr>
                <w:rFonts w:ascii="Times New Roman" w:hAnsi="Times New Roman" w:eastAsia="仿宋"/>
                <w:kern w:val="0"/>
                <w:sz w:val="30"/>
                <w:szCs w:val="30"/>
              </w:rPr>
              <w:t>4</w:t>
            </w:r>
          </w:p>
        </w:tc>
        <w:tc>
          <w:tcPr>
            <w:tcW w:w="851" w:type="dxa"/>
            <w:tcBorders>
              <w:top w:val="nil"/>
              <w:left w:val="nil"/>
              <w:bottom w:val="single" w:color="auto" w:sz="4" w:space="0"/>
              <w:right w:val="single" w:color="auto" w:sz="4" w:space="0"/>
            </w:tcBorders>
            <w:vAlign w:val="center"/>
          </w:tcPr>
          <w:p>
            <w:pPr>
              <w:widowControl/>
              <w:jc w:val="center"/>
              <w:rPr>
                <w:rFonts w:ascii="Times New Roman" w:hAnsi="Times New Roman" w:eastAsia="仿宋"/>
                <w:kern w:val="0"/>
                <w:sz w:val="30"/>
                <w:szCs w:val="30"/>
              </w:rPr>
            </w:pPr>
            <w:r>
              <w:rPr>
                <w:rFonts w:ascii="Times New Roman" w:hAnsi="Times New Roman" w:eastAsia="仿宋"/>
                <w:kern w:val="0"/>
                <w:sz w:val="30"/>
                <w:szCs w:val="30"/>
              </w:rPr>
              <w:t>4</w:t>
            </w:r>
          </w:p>
        </w:tc>
        <w:tc>
          <w:tcPr>
            <w:tcW w:w="851" w:type="dxa"/>
            <w:tcBorders>
              <w:top w:val="nil"/>
              <w:left w:val="nil"/>
              <w:bottom w:val="single" w:color="auto" w:sz="4" w:space="0"/>
              <w:right w:val="single" w:color="auto" w:sz="4" w:space="0"/>
            </w:tcBorders>
            <w:vAlign w:val="center"/>
          </w:tcPr>
          <w:p>
            <w:pPr>
              <w:widowControl/>
              <w:rPr>
                <w:rFonts w:ascii="Times New Roman" w:hAnsi="Times New Roman" w:eastAsia="仿宋"/>
                <w:kern w:val="0"/>
                <w:sz w:val="30"/>
                <w:szCs w:val="30"/>
              </w:rPr>
            </w:pPr>
          </w:p>
        </w:tc>
        <w:tc>
          <w:tcPr>
            <w:tcW w:w="851" w:type="dxa"/>
            <w:tcBorders>
              <w:top w:val="nil"/>
              <w:left w:val="nil"/>
              <w:bottom w:val="single" w:color="auto" w:sz="4" w:space="0"/>
              <w:right w:val="single" w:color="auto" w:sz="4" w:space="0"/>
            </w:tcBorders>
            <w:vAlign w:val="center"/>
          </w:tcPr>
          <w:p>
            <w:pPr>
              <w:widowControl/>
              <w:jc w:val="center"/>
              <w:rPr>
                <w:rFonts w:ascii="Times New Roman" w:hAnsi="Times New Roman" w:eastAsia="仿宋"/>
                <w:kern w:val="0"/>
                <w:sz w:val="30"/>
                <w:szCs w:val="30"/>
              </w:rPr>
            </w:pPr>
            <w:r>
              <w:rPr>
                <w:rFonts w:ascii="Times New Roman" w:hAnsi="Times New Roman" w:eastAsia="仿宋"/>
                <w:kern w:val="0"/>
                <w:sz w:val="30"/>
                <w:szCs w:val="30"/>
              </w:rPr>
              <w:t>　</w:t>
            </w:r>
          </w:p>
        </w:tc>
        <w:tc>
          <w:tcPr>
            <w:tcW w:w="851" w:type="dxa"/>
            <w:tcBorders>
              <w:top w:val="nil"/>
              <w:left w:val="nil"/>
              <w:bottom w:val="single" w:color="auto" w:sz="4" w:space="0"/>
              <w:right w:val="single" w:color="auto" w:sz="4" w:space="0"/>
            </w:tcBorders>
            <w:vAlign w:val="center"/>
          </w:tcPr>
          <w:p>
            <w:pPr>
              <w:widowControl/>
              <w:jc w:val="center"/>
              <w:rPr>
                <w:rFonts w:ascii="Times New Roman" w:hAnsi="Times New Roman" w:eastAsia="仿宋"/>
                <w:kern w:val="0"/>
                <w:sz w:val="30"/>
                <w:szCs w:val="30"/>
              </w:rPr>
            </w:pPr>
            <w:r>
              <w:rPr>
                <w:rFonts w:ascii="Times New Roman" w:hAnsi="Times New Roman" w:eastAsia="仿宋"/>
                <w:kern w:val="0"/>
                <w:sz w:val="30"/>
                <w:szCs w:val="30"/>
              </w:rPr>
              <w:t>　</w:t>
            </w:r>
          </w:p>
        </w:tc>
        <w:tc>
          <w:tcPr>
            <w:tcW w:w="851" w:type="dxa"/>
            <w:tcBorders>
              <w:top w:val="nil"/>
              <w:left w:val="nil"/>
              <w:bottom w:val="single" w:color="auto" w:sz="4" w:space="0"/>
              <w:right w:val="single" w:color="auto" w:sz="4" w:space="0"/>
            </w:tcBorders>
            <w:vAlign w:val="center"/>
          </w:tcPr>
          <w:p>
            <w:pPr>
              <w:widowControl/>
              <w:jc w:val="center"/>
              <w:rPr>
                <w:rFonts w:ascii="Times New Roman" w:hAnsi="Times New Roman" w:eastAsia="仿宋"/>
                <w:kern w:val="0"/>
                <w:sz w:val="30"/>
                <w:szCs w:val="30"/>
              </w:rPr>
            </w:pPr>
            <w:r>
              <w:rPr>
                <w:rFonts w:ascii="Times New Roman" w:hAnsi="Times New Roman" w:eastAsia="仿宋"/>
                <w:kern w:val="0"/>
                <w:sz w:val="30"/>
                <w:szCs w:val="30"/>
              </w:rPr>
              <w:t>　</w:t>
            </w:r>
          </w:p>
        </w:tc>
        <w:tc>
          <w:tcPr>
            <w:tcW w:w="851" w:type="dxa"/>
            <w:tcBorders>
              <w:top w:val="nil"/>
              <w:left w:val="nil"/>
              <w:bottom w:val="single" w:color="auto" w:sz="4" w:space="0"/>
              <w:right w:val="single" w:color="auto" w:sz="4" w:space="0"/>
            </w:tcBorders>
            <w:vAlign w:val="center"/>
          </w:tcPr>
          <w:p>
            <w:pPr>
              <w:widowControl/>
              <w:jc w:val="center"/>
              <w:rPr>
                <w:rFonts w:ascii="Times New Roman" w:hAnsi="Times New Roman" w:eastAsia="仿宋"/>
                <w:kern w:val="0"/>
                <w:sz w:val="30"/>
                <w:szCs w:val="30"/>
              </w:rPr>
            </w:pPr>
          </w:p>
        </w:tc>
        <w:tc>
          <w:tcPr>
            <w:tcW w:w="851" w:type="dxa"/>
            <w:tcBorders>
              <w:top w:val="nil"/>
              <w:left w:val="nil"/>
              <w:bottom w:val="single" w:color="auto" w:sz="4" w:space="0"/>
              <w:right w:val="single" w:color="auto" w:sz="4" w:space="0"/>
            </w:tcBorders>
            <w:vAlign w:val="center"/>
          </w:tcPr>
          <w:p>
            <w:pPr>
              <w:widowControl/>
              <w:jc w:val="center"/>
              <w:rPr>
                <w:rFonts w:ascii="Times New Roman" w:hAnsi="Times New Roman" w:eastAsia="仿宋"/>
                <w:kern w:val="0"/>
                <w:sz w:val="30"/>
                <w:szCs w:val="30"/>
              </w:rPr>
            </w:pPr>
          </w:p>
        </w:tc>
        <w:tc>
          <w:tcPr>
            <w:tcW w:w="851" w:type="dxa"/>
            <w:tcBorders>
              <w:top w:val="nil"/>
              <w:left w:val="nil"/>
              <w:bottom w:val="single" w:color="auto" w:sz="4" w:space="0"/>
              <w:right w:val="single" w:color="auto" w:sz="4" w:space="0"/>
            </w:tcBorders>
            <w:vAlign w:val="center"/>
          </w:tcPr>
          <w:p>
            <w:pPr>
              <w:widowControl/>
              <w:jc w:val="center"/>
              <w:rPr>
                <w:rFonts w:ascii="Times New Roman" w:hAnsi="Times New Roman" w:eastAsia="仿宋"/>
                <w:kern w:val="0"/>
                <w:sz w:val="30"/>
                <w:szCs w:val="30"/>
              </w:rPr>
            </w:pPr>
          </w:p>
        </w:tc>
        <w:tc>
          <w:tcPr>
            <w:tcW w:w="851" w:type="dxa"/>
            <w:tcBorders>
              <w:top w:val="nil"/>
              <w:left w:val="nil"/>
              <w:bottom w:val="single" w:color="auto" w:sz="4" w:space="0"/>
              <w:right w:val="single" w:color="auto" w:sz="4" w:space="0"/>
            </w:tcBorders>
            <w:vAlign w:val="center"/>
          </w:tcPr>
          <w:p>
            <w:pPr>
              <w:widowControl/>
              <w:jc w:val="center"/>
              <w:rPr>
                <w:rFonts w:ascii="Times New Roman" w:hAnsi="Times New Roman" w:eastAsia="仿宋"/>
                <w:kern w:val="0"/>
                <w:sz w:val="30"/>
                <w:szCs w:val="30"/>
              </w:rPr>
            </w:pPr>
          </w:p>
        </w:tc>
      </w:tr>
      <w:tr>
        <w:tblPrEx>
          <w:tblCellMar>
            <w:top w:w="0" w:type="dxa"/>
            <w:left w:w="108" w:type="dxa"/>
            <w:bottom w:w="0" w:type="dxa"/>
            <w:right w:w="108" w:type="dxa"/>
          </w:tblCellMar>
        </w:tblPrEx>
        <w:trPr>
          <w:trHeight w:val="1474" w:hRule="exact"/>
        </w:trPr>
        <w:tc>
          <w:tcPr>
            <w:tcW w:w="44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仿宋"/>
                <w:kern w:val="0"/>
                <w:sz w:val="30"/>
                <w:szCs w:val="30"/>
              </w:rPr>
            </w:pPr>
            <w:r>
              <w:rPr>
                <w:rFonts w:ascii="Times New Roman" w:hAnsi="Times New Roman" w:eastAsia="仿宋"/>
                <w:kern w:val="0"/>
                <w:sz w:val="30"/>
                <w:szCs w:val="30"/>
              </w:rPr>
              <w:t>5</w:t>
            </w:r>
          </w:p>
        </w:tc>
        <w:tc>
          <w:tcPr>
            <w:tcW w:w="1227" w:type="dxa"/>
            <w:tcBorders>
              <w:top w:val="single" w:color="auto" w:sz="4" w:space="0"/>
              <w:left w:val="nil"/>
              <w:bottom w:val="single" w:color="auto" w:sz="4" w:space="0"/>
              <w:right w:val="single" w:color="000000" w:sz="4" w:space="0"/>
            </w:tcBorders>
            <w:vAlign w:val="center"/>
          </w:tcPr>
          <w:p>
            <w:pPr>
              <w:widowControl/>
              <w:spacing w:line="360" w:lineRule="exact"/>
              <w:jc w:val="center"/>
              <w:rPr>
                <w:rFonts w:ascii="Times New Roman" w:hAnsi="Times New Roman" w:eastAsia="仿宋"/>
                <w:kern w:val="0"/>
                <w:sz w:val="30"/>
                <w:szCs w:val="30"/>
              </w:rPr>
            </w:pPr>
            <w:r>
              <w:rPr>
                <w:rFonts w:ascii="Times New Roman" w:hAnsi="Times New Roman" w:eastAsia="仿宋"/>
                <w:kern w:val="0"/>
                <w:sz w:val="30"/>
                <w:szCs w:val="30"/>
              </w:rPr>
              <w:t>大名县第六中学</w:t>
            </w:r>
          </w:p>
        </w:tc>
        <w:tc>
          <w:tcPr>
            <w:tcW w:w="729"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kern w:val="0"/>
                <w:sz w:val="30"/>
                <w:szCs w:val="30"/>
              </w:rPr>
            </w:pPr>
            <w:r>
              <w:rPr>
                <w:rFonts w:ascii="Times New Roman" w:hAnsi="Times New Roman" w:eastAsia="仿宋"/>
                <w:kern w:val="0"/>
                <w:sz w:val="30"/>
                <w:szCs w:val="30"/>
              </w:rPr>
              <w:t>高中</w:t>
            </w:r>
          </w:p>
        </w:tc>
        <w:tc>
          <w:tcPr>
            <w:tcW w:w="701"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kern w:val="0"/>
                <w:sz w:val="30"/>
                <w:szCs w:val="30"/>
              </w:rPr>
            </w:pPr>
            <w:r>
              <w:rPr>
                <w:rFonts w:ascii="Times New Roman" w:hAnsi="Times New Roman" w:eastAsia="仿宋"/>
                <w:kern w:val="0"/>
                <w:sz w:val="30"/>
                <w:szCs w:val="30"/>
              </w:rPr>
              <w:t>3</w:t>
            </w:r>
          </w:p>
        </w:tc>
        <w:tc>
          <w:tcPr>
            <w:tcW w:w="851"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kern w:val="0"/>
                <w:sz w:val="30"/>
                <w:szCs w:val="30"/>
              </w:rPr>
            </w:pPr>
            <w:r>
              <w:rPr>
                <w:rFonts w:ascii="Times New Roman" w:hAnsi="Times New Roman" w:eastAsia="仿宋"/>
                <w:kern w:val="0"/>
                <w:sz w:val="30"/>
                <w:szCs w:val="30"/>
              </w:rPr>
              <w:t>2</w:t>
            </w:r>
          </w:p>
        </w:tc>
        <w:tc>
          <w:tcPr>
            <w:tcW w:w="851"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kern w:val="0"/>
                <w:sz w:val="30"/>
                <w:szCs w:val="30"/>
              </w:rPr>
            </w:pPr>
            <w:r>
              <w:rPr>
                <w:rFonts w:ascii="Times New Roman" w:hAnsi="Times New Roman" w:eastAsia="仿宋"/>
                <w:kern w:val="0"/>
                <w:sz w:val="30"/>
                <w:szCs w:val="30"/>
              </w:rPr>
              <w:t>1</w:t>
            </w:r>
          </w:p>
        </w:tc>
        <w:tc>
          <w:tcPr>
            <w:tcW w:w="851"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kern w:val="0"/>
                <w:sz w:val="30"/>
                <w:szCs w:val="30"/>
              </w:rPr>
            </w:pPr>
            <w:r>
              <w:rPr>
                <w:rFonts w:ascii="Times New Roman" w:hAnsi="Times New Roman" w:eastAsia="仿宋"/>
                <w:kern w:val="0"/>
                <w:sz w:val="30"/>
                <w:szCs w:val="30"/>
              </w:rPr>
              <w:t>　</w:t>
            </w:r>
          </w:p>
        </w:tc>
        <w:tc>
          <w:tcPr>
            <w:tcW w:w="851"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kern w:val="0"/>
                <w:sz w:val="30"/>
                <w:szCs w:val="30"/>
              </w:rPr>
            </w:pPr>
            <w:r>
              <w:rPr>
                <w:rFonts w:ascii="Times New Roman" w:hAnsi="Times New Roman" w:eastAsia="仿宋"/>
                <w:kern w:val="0"/>
                <w:sz w:val="30"/>
                <w:szCs w:val="30"/>
              </w:rPr>
              <w:t>　</w:t>
            </w:r>
          </w:p>
        </w:tc>
        <w:tc>
          <w:tcPr>
            <w:tcW w:w="851"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kern w:val="0"/>
                <w:sz w:val="30"/>
                <w:szCs w:val="30"/>
              </w:rPr>
            </w:pPr>
            <w:r>
              <w:rPr>
                <w:rFonts w:ascii="Times New Roman" w:hAnsi="Times New Roman" w:eastAsia="仿宋"/>
                <w:kern w:val="0"/>
                <w:sz w:val="30"/>
                <w:szCs w:val="30"/>
              </w:rPr>
              <w:t>　</w:t>
            </w:r>
          </w:p>
        </w:tc>
        <w:tc>
          <w:tcPr>
            <w:tcW w:w="851"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kern w:val="0"/>
                <w:sz w:val="30"/>
                <w:szCs w:val="30"/>
              </w:rPr>
            </w:pPr>
            <w:r>
              <w:rPr>
                <w:rFonts w:ascii="Times New Roman" w:hAnsi="Times New Roman" w:eastAsia="仿宋"/>
                <w:kern w:val="0"/>
                <w:sz w:val="30"/>
                <w:szCs w:val="30"/>
              </w:rPr>
              <w:t>　</w:t>
            </w:r>
          </w:p>
        </w:tc>
        <w:tc>
          <w:tcPr>
            <w:tcW w:w="851"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kern w:val="0"/>
                <w:sz w:val="30"/>
                <w:szCs w:val="30"/>
              </w:rPr>
            </w:pPr>
            <w:r>
              <w:rPr>
                <w:rFonts w:ascii="Times New Roman" w:hAnsi="Times New Roman" w:eastAsia="仿宋"/>
                <w:kern w:val="0"/>
                <w:sz w:val="30"/>
                <w:szCs w:val="30"/>
              </w:rPr>
              <w:t>　</w:t>
            </w:r>
          </w:p>
        </w:tc>
        <w:tc>
          <w:tcPr>
            <w:tcW w:w="851"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kern w:val="0"/>
                <w:sz w:val="30"/>
                <w:szCs w:val="30"/>
              </w:rPr>
            </w:pPr>
            <w:r>
              <w:rPr>
                <w:rFonts w:ascii="Times New Roman" w:hAnsi="Times New Roman" w:eastAsia="仿宋"/>
                <w:kern w:val="0"/>
                <w:sz w:val="30"/>
                <w:szCs w:val="30"/>
              </w:rPr>
              <w:t>　</w:t>
            </w:r>
          </w:p>
        </w:tc>
        <w:tc>
          <w:tcPr>
            <w:tcW w:w="851" w:type="dxa"/>
            <w:tcBorders>
              <w:top w:val="single" w:color="auto" w:sz="4" w:space="0"/>
              <w:left w:val="nil"/>
              <w:bottom w:val="single" w:color="auto" w:sz="4" w:space="0"/>
              <w:right w:val="single" w:color="auto" w:sz="4" w:space="0"/>
            </w:tcBorders>
            <w:vAlign w:val="center"/>
          </w:tcPr>
          <w:p>
            <w:pPr>
              <w:widowControl/>
              <w:rPr>
                <w:rFonts w:ascii="Times New Roman" w:hAnsi="Times New Roman" w:eastAsia="仿宋"/>
                <w:kern w:val="0"/>
                <w:sz w:val="30"/>
                <w:szCs w:val="30"/>
              </w:rPr>
            </w:pPr>
          </w:p>
        </w:tc>
        <w:tc>
          <w:tcPr>
            <w:tcW w:w="851"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kern w:val="0"/>
                <w:sz w:val="30"/>
                <w:szCs w:val="30"/>
              </w:rPr>
            </w:pPr>
          </w:p>
        </w:tc>
        <w:tc>
          <w:tcPr>
            <w:tcW w:w="851"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kern w:val="0"/>
                <w:sz w:val="30"/>
                <w:szCs w:val="30"/>
              </w:rPr>
            </w:pPr>
            <w:r>
              <w:rPr>
                <w:rFonts w:ascii="Times New Roman" w:hAnsi="Times New Roman" w:eastAsia="仿宋"/>
                <w:kern w:val="0"/>
                <w:sz w:val="30"/>
                <w:szCs w:val="30"/>
              </w:rPr>
              <w:t>　</w:t>
            </w:r>
          </w:p>
        </w:tc>
        <w:tc>
          <w:tcPr>
            <w:tcW w:w="851"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kern w:val="0"/>
                <w:sz w:val="30"/>
                <w:szCs w:val="30"/>
              </w:rPr>
            </w:pPr>
            <w:r>
              <w:rPr>
                <w:rFonts w:ascii="Times New Roman" w:hAnsi="Times New Roman" w:eastAsia="仿宋"/>
                <w:kern w:val="0"/>
                <w:sz w:val="30"/>
                <w:szCs w:val="30"/>
              </w:rPr>
              <w:t>　</w:t>
            </w:r>
          </w:p>
        </w:tc>
        <w:tc>
          <w:tcPr>
            <w:tcW w:w="851"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kern w:val="0"/>
                <w:sz w:val="30"/>
                <w:szCs w:val="30"/>
              </w:rPr>
            </w:pPr>
            <w:r>
              <w:rPr>
                <w:rFonts w:ascii="Times New Roman" w:hAnsi="Times New Roman" w:eastAsia="仿宋"/>
                <w:kern w:val="0"/>
                <w:sz w:val="30"/>
                <w:szCs w:val="30"/>
              </w:rPr>
              <w:t>　</w:t>
            </w:r>
          </w:p>
        </w:tc>
        <w:tc>
          <w:tcPr>
            <w:tcW w:w="851"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kern w:val="0"/>
                <w:sz w:val="30"/>
                <w:szCs w:val="30"/>
              </w:rPr>
            </w:pPr>
          </w:p>
        </w:tc>
        <w:tc>
          <w:tcPr>
            <w:tcW w:w="851"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kern w:val="0"/>
                <w:sz w:val="30"/>
                <w:szCs w:val="30"/>
              </w:rPr>
            </w:pPr>
          </w:p>
        </w:tc>
        <w:tc>
          <w:tcPr>
            <w:tcW w:w="851"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kern w:val="0"/>
                <w:sz w:val="30"/>
                <w:szCs w:val="30"/>
              </w:rPr>
            </w:pPr>
          </w:p>
        </w:tc>
        <w:tc>
          <w:tcPr>
            <w:tcW w:w="851"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kern w:val="0"/>
                <w:sz w:val="30"/>
                <w:szCs w:val="30"/>
              </w:rPr>
            </w:pPr>
          </w:p>
        </w:tc>
      </w:tr>
      <w:tr>
        <w:tblPrEx>
          <w:tblCellMar>
            <w:top w:w="0" w:type="dxa"/>
            <w:left w:w="108" w:type="dxa"/>
            <w:bottom w:w="0" w:type="dxa"/>
            <w:right w:w="108" w:type="dxa"/>
          </w:tblCellMar>
        </w:tblPrEx>
        <w:trPr>
          <w:trHeight w:val="1928"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仿宋"/>
                <w:kern w:val="0"/>
                <w:sz w:val="30"/>
                <w:szCs w:val="30"/>
              </w:rPr>
            </w:pPr>
            <w:r>
              <w:rPr>
                <w:rFonts w:ascii="Times New Roman" w:hAnsi="Times New Roman" w:eastAsia="仿宋"/>
                <w:kern w:val="0"/>
                <w:sz w:val="30"/>
                <w:szCs w:val="30"/>
              </w:rPr>
              <w:t>6</w:t>
            </w:r>
          </w:p>
        </w:tc>
        <w:tc>
          <w:tcPr>
            <w:tcW w:w="1227" w:type="dxa"/>
            <w:tcBorders>
              <w:top w:val="single" w:color="auto" w:sz="4" w:space="0"/>
              <w:left w:val="nil"/>
              <w:bottom w:val="single" w:color="auto" w:sz="4" w:space="0"/>
              <w:right w:val="single" w:color="auto" w:sz="4" w:space="0"/>
            </w:tcBorders>
            <w:vAlign w:val="center"/>
          </w:tcPr>
          <w:p>
            <w:pPr>
              <w:widowControl/>
              <w:spacing w:line="360" w:lineRule="exact"/>
              <w:jc w:val="center"/>
              <w:rPr>
                <w:rFonts w:ascii="Times New Roman" w:hAnsi="Times New Roman" w:eastAsia="仿宋"/>
                <w:kern w:val="0"/>
                <w:sz w:val="30"/>
                <w:szCs w:val="30"/>
              </w:rPr>
            </w:pPr>
            <w:r>
              <w:rPr>
                <w:rFonts w:ascii="Times New Roman" w:hAnsi="Times New Roman" w:eastAsia="仿宋"/>
                <w:kern w:val="0"/>
                <w:sz w:val="30"/>
                <w:szCs w:val="30"/>
              </w:rPr>
              <w:t>大名县第七中学</w:t>
            </w:r>
          </w:p>
        </w:tc>
        <w:tc>
          <w:tcPr>
            <w:tcW w:w="729"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kern w:val="0"/>
                <w:sz w:val="30"/>
                <w:szCs w:val="30"/>
              </w:rPr>
            </w:pPr>
            <w:r>
              <w:rPr>
                <w:rFonts w:ascii="Times New Roman" w:hAnsi="Times New Roman" w:eastAsia="仿宋"/>
                <w:kern w:val="0"/>
                <w:sz w:val="30"/>
                <w:szCs w:val="30"/>
              </w:rPr>
              <w:t>高中</w:t>
            </w:r>
          </w:p>
        </w:tc>
        <w:tc>
          <w:tcPr>
            <w:tcW w:w="701"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kern w:val="0"/>
                <w:sz w:val="30"/>
                <w:szCs w:val="30"/>
              </w:rPr>
            </w:pPr>
            <w:r>
              <w:rPr>
                <w:rFonts w:ascii="Times New Roman" w:hAnsi="Times New Roman" w:eastAsia="仿宋"/>
                <w:kern w:val="0"/>
                <w:sz w:val="30"/>
                <w:szCs w:val="30"/>
              </w:rPr>
              <w:t>15</w:t>
            </w:r>
          </w:p>
        </w:tc>
        <w:tc>
          <w:tcPr>
            <w:tcW w:w="851"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kern w:val="0"/>
                <w:sz w:val="30"/>
                <w:szCs w:val="30"/>
              </w:rPr>
            </w:pPr>
            <w:r>
              <w:rPr>
                <w:rFonts w:ascii="Times New Roman" w:hAnsi="Times New Roman" w:eastAsia="仿宋"/>
                <w:kern w:val="0"/>
                <w:sz w:val="30"/>
                <w:szCs w:val="30"/>
              </w:rPr>
              <w:t>2</w:t>
            </w:r>
          </w:p>
        </w:tc>
        <w:tc>
          <w:tcPr>
            <w:tcW w:w="851"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kern w:val="0"/>
                <w:sz w:val="30"/>
                <w:szCs w:val="30"/>
              </w:rPr>
            </w:pPr>
            <w:r>
              <w:rPr>
                <w:rFonts w:ascii="Times New Roman" w:hAnsi="Times New Roman" w:eastAsia="仿宋"/>
                <w:kern w:val="0"/>
                <w:sz w:val="30"/>
                <w:szCs w:val="30"/>
              </w:rPr>
              <w:t>2</w:t>
            </w:r>
          </w:p>
        </w:tc>
        <w:tc>
          <w:tcPr>
            <w:tcW w:w="851"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kern w:val="0"/>
                <w:sz w:val="30"/>
                <w:szCs w:val="30"/>
              </w:rPr>
            </w:pPr>
            <w:r>
              <w:rPr>
                <w:rFonts w:ascii="Times New Roman" w:hAnsi="Times New Roman" w:eastAsia="仿宋"/>
                <w:kern w:val="0"/>
                <w:sz w:val="30"/>
                <w:szCs w:val="30"/>
              </w:rPr>
              <w:t>2</w:t>
            </w:r>
          </w:p>
        </w:tc>
        <w:tc>
          <w:tcPr>
            <w:tcW w:w="851"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kern w:val="0"/>
                <w:sz w:val="30"/>
                <w:szCs w:val="30"/>
              </w:rPr>
            </w:pPr>
            <w:r>
              <w:rPr>
                <w:rFonts w:ascii="Times New Roman" w:hAnsi="Times New Roman" w:eastAsia="仿宋"/>
                <w:kern w:val="0"/>
                <w:sz w:val="30"/>
                <w:szCs w:val="30"/>
              </w:rPr>
              <w:t>1</w:t>
            </w:r>
          </w:p>
        </w:tc>
        <w:tc>
          <w:tcPr>
            <w:tcW w:w="851"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kern w:val="0"/>
                <w:sz w:val="30"/>
                <w:szCs w:val="30"/>
              </w:rPr>
            </w:pPr>
            <w:r>
              <w:rPr>
                <w:rFonts w:ascii="Times New Roman" w:hAnsi="Times New Roman" w:eastAsia="仿宋"/>
                <w:kern w:val="0"/>
                <w:sz w:val="30"/>
                <w:szCs w:val="30"/>
              </w:rPr>
              <w:t>1</w:t>
            </w:r>
          </w:p>
        </w:tc>
        <w:tc>
          <w:tcPr>
            <w:tcW w:w="851"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kern w:val="0"/>
                <w:sz w:val="30"/>
                <w:szCs w:val="30"/>
              </w:rPr>
            </w:pPr>
            <w:r>
              <w:rPr>
                <w:rFonts w:ascii="Times New Roman" w:hAnsi="Times New Roman" w:eastAsia="仿宋"/>
                <w:kern w:val="0"/>
                <w:sz w:val="30"/>
                <w:szCs w:val="30"/>
              </w:rPr>
              <w:t>1</w:t>
            </w:r>
          </w:p>
        </w:tc>
        <w:tc>
          <w:tcPr>
            <w:tcW w:w="851"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kern w:val="0"/>
                <w:sz w:val="30"/>
                <w:szCs w:val="30"/>
              </w:rPr>
            </w:pPr>
            <w:r>
              <w:rPr>
                <w:rFonts w:ascii="Times New Roman" w:hAnsi="Times New Roman" w:eastAsia="仿宋"/>
                <w:kern w:val="0"/>
                <w:sz w:val="30"/>
                <w:szCs w:val="30"/>
              </w:rPr>
              <w:t>1</w:t>
            </w:r>
          </w:p>
        </w:tc>
        <w:tc>
          <w:tcPr>
            <w:tcW w:w="851"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kern w:val="0"/>
                <w:sz w:val="30"/>
                <w:szCs w:val="30"/>
              </w:rPr>
            </w:pPr>
            <w:r>
              <w:rPr>
                <w:rFonts w:ascii="Times New Roman" w:hAnsi="Times New Roman" w:eastAsia="仿宋"/>
                <w:kern w:val="0"/>
                <w:sz w:val="30"/>
                <w:szCs w:val="30"/>
              </w:rPr>
              <w:t>1</w:t>
            </w:r>
          </w:p>
        </w:tc>
        <w:tc>
          <w:tcPr>
            <w:tcW w:w="851"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kern w:val="0"/>
                <w:sz w:val="30"/>
                <w:szCs w:val="30"/>
              </w:rPr>
            </w:pPr>
            <w:r>
              <w:rPr>
                <w:rFonts w:ascii="Times New Roman" w:hAnsi="Times New Roman" w:eastAsia="仿宋"/>
                <w:kern w:val="0"/>
                <w:sz w:val="30"/>
                <w:szCs w:val="30"/>
              </w:rPr>
              <w:t>1</w:t>
            </w:r>
          </w:p>
        </w:tc>
        <w:tc>
          <w:tcPr>
            <w:tcW w:w="851"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kern w:val="0"/>
                <w:sz w:val="30"/>
                <w:szCs w:val="30"/>
              </w:rPr>
            </w:pPr>
            <w:r>
              <w:rPr>
                <w:rFonts w:ascii="Times New Roman" w:hAnsi="Times New Roman" w:eastAsia="仿宋"/>
                <w:kern w:val="0"/>
                <w:sz w:val="30"/>
                <w:szCs w:val="30"/>
              </w:rPr>
              <w:t>1</w:t>
            </w:r>
          </w:p>
        </w:tc>
        <w:tc>
          <w:tcPr>
            <w:tcW w:w="851"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kern w:val="0"/>
                <w:sz w:val="30"/>
                <w:szCs w:val="30"/>
              </w:rPr>
            </w:pPr>
            <w:r>
              <w:rPr>
                <w:rFonts w:ascii="Times New Roman" w:hAnsi="Times New Roman" w:eastAsia="仿宋"/>
                <w:kern w:val="0"/>
                <w:sz w:val="30"/>
                <w:szCs w:val="30"/>
              </w:rPr>
              <w:t>2</w:t>
            </w:r>
          </w:p>
        </w:tc>
        <w:tc>
          <w:tcPr>
            <w:tcW w:w="851"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kern w:val="0"/>
                <w:sz w:val="30"/>
                <w:szCs w:val="30"/>
              </w:rPr>
            </w:pPr>
          </w:p>
        </w:tc>
        <w:tc>
          <w:tcPr>
            <w:tcW w:w="851"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kern w:val="0"/>
                <w:sz w:val="30"/>
                <w:szCs w:val="30"/>
              </w:rPr>
            </w:pPr>
          </w:p>
        </w:tc>
        <w:tc>
          <w:tcPr>
            <w:tcW w:w="851"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kern w:val="0"/>
                <w:sz w:val="30"/>
                <w:szCs w:val="30"/>
              </w:rPr>
            </w:pPr>
          </w:p>
        </w:tc>
        <w:tc>
          <w:tcPr>
            <w:tcW w:w="851" w:type="dxa"/>
            <w:tcBorders>
              <w:top w:val="single" w:color="auto" w:sz="4" w:space="0"/>
              <w:bottom w:val="single" w:color="auto" w:sz="4" w:space="0"/>
              <w:right w:val="single" w:color="auto" w:sz="4" w:space="0"/>
            </w:tcBorders>
            <w:vAlign w:val="center"/>
          </w:tcPr>
          <w:p>
            <w:pPr>
              <w:widowControl/>
              <w:jc w:val="center"/>
              <w:rPr>
                <w:rFonts w:ascii="Times New Roman" w:hAnsi="Times New Roman" w:eastAsia="仿宋"/>
                <w:kern w:val="0"/>
                <w:sz w:val="30"/>
                <w:szCs w:val="30"/>
              </w:rPr>
            </w:pPr>
          </w:p>
        </w:tc>
        <w:tc>
          <w:tcPr>
            <w:tcW w:w="851" w:type="dxa"/>
            <w:tcBorders>
              <w:top w:val="single" w:color="auto" w:sz="4" w:space="0"/>
              <w:left w:val="single" w:color="auto" w:sz="4" w:space="0"/>
              <w:bottom w:val="single" w:color="auto" w:sz="4" w:space="0"/>
              <w:right w:val="single" w:color="auto" w:sz="4" w:space="0"/>
            </w:tcBorders>
            <w:vAlign w:val="center"/>
          </w:tcPr>
          <w:p>
            <w:pPr>
              <w:widowControl/>
              <w:rPr>
                <w:rFonts w:ascii="Times New Roman" w:hAnsi="Times New Roman" w:eastAsia="仿宋"/>
                <w:kern w:val="0"/>
                <w:sz w:val="30"/>
                <w:szCs w:val="30"/>
              </w:rPr>
            </w:pPr>
          </w:p>
        </w:tc>
        <w:tc>
          <w:tcPr>
            <w:tcW w:w="85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仿宋"/>
                <w:kern w:val="0"/>
                <w:sz w:val="30"/>
                <w:szCs w:val="30"/>
              </w:rPr>
            </w:pPr>
          </w:p>
        </w:tc>
      </w:tr>
      <w:tr>
        <w:tblPrEx>
          <w:tblCellMar>
            <w:top w:w="0" w:type="dxa"/>
            <w:left w:w="108" w:type="dxa"/>
            <w:bottom w:w="0" w:type="dxa"/>
            <w:right w:w="108" w:type="dxa"/>
          </w:tblCellMar>
        </w:tblPrEx>
        <w:trPr>
          <w:trHeight w:val="1702"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仿宋"/>
                <w:kern w:val="0"/>
                <w:sz w:val="30"/>
                <w:szCs w:val="30"/>
              </w:rPr>
            </w:pPr>
            <w:r>
              <w:rPr>
                <w:rFonts w:ascii="Times New Roman" w:hAnsi="Times New Roman" w:eastAsia="仿宋"/>
                <w:kern w:val="0"/>
                <w:sz w:val="30"/>
                <w:szCs w:val="30"/>
              </w:rPr>
              <w:t>7</w:t>
            </w:r>
          </w:p>
        </w:tc>
        <w:tc>
          <w:tcPr>
            <w:tcW w:w="1227" w:type="dxa"/>
            <w:tcBorders>
              <w:top w:val="single" w:color="auto" w:sz="4" w:space="0"/>
              <w:left w:val="nil"/>
              <w:bottom w:val="single" w:color="auto" w:sz="4" w:space="0"/>
              <w:right w:val="single" w:color="auto" w:sz="4" w:space="0"/>
            </w:tcBorders>
            <w:vAlign w:val="center"/>
          </w:tcPr>
          <w:p>
            <w:pPr>
              <w:widowControl/>
              <w:spacing w:line="360" w:lineRule="exact"/>
              <w:jc w:val="center"/>
              <w:rPr>
                <w:rFonts w:ascii="Times New Roman" w:hAnsi="Times New Roman" w:eastAsia="仿宋"/>
                <w:kern w:val="0"/>
                <w:sz w:val="30"/>
                <w:szCs w:val="30"/>
              </w:rPr>
            </w:pPr>
            <w:r>
              <w:rPr>
                <w:rFonts w:ascii="Times New Roman" w:hAnsi="Times New Roman" w:eastAsia="仿宋"/>
                <w:kern w:val="0"/>
                <w:sz w:val="30"/>
                <w:szCs w:val="30"/>
              </w:rPr>
              <w:t>大名县职业技术教育中心</w:t>
            </w:r>
          </w:p>
        </w:tc>
        <w:tc>
          <w:tcPr>
            <w:tcW w:w="729"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kern w:val="0"/>
                <w:sz w:val="30"/>
                <w:szCs w:val="30"/>
              </w:rPr>
            </w:pPr>
            <w:r>
              <w:rPr>
                <w:rFonts w:ascii="Times New Roman" w:hAnsi="Times New Roman" w:eastAsia="仿宋"/>
                <w:kern w:val="0"/>
                <w:sz w:val="30"/>
                <w:szCs w:val="30"/>
              </w:rPr>
              <w:t>职高</w:t>
            </w:r>
          </w:p>
        </w:tc>
        <w:tc>
          <w:tcPr>
            <w:tcW w:w="701"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kern w:val="0"/>
                <w:sz w:val="30"/>
                <w:szCs w:val="30"/>
              </w:rPr>
            </w:pPr>
            <w:r>
              <w:rPr>
                <w:rFonts w:ascii="Times New Roman" w:hAnsi="Times New Roman" w:eastAsia="仿宋"/>
                <w:kern w:val="0"/>
                <w:sz w:val="30"/>
                <w:szCs w:val="30"/>
              </w:rPr>
              <w:t>9</w:t>
            </w:r>
          </w:p>
        </w:tc>
        <w:tc>
          <w:tcPr>
            <w:tcW w:w="851"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kern w:val="0"/>
                <w:sz w:val="30"/>
                <w:szCs w:val="30"/>
              </w:rPr>
            </w:pPr>
          </w:p>
        </w:tc>
        <w:tc>
          <w:tcPr>
            <w:tcW w:w="851"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kern w:val="0"/>
                <w:sz w:val="30"/>
                <w:szCs w:val="30"/>
              </w:rPr>
            </w:pPr>
          </w:p>
        </w:tc>
        <w:tc>
          <w:tcPr>
            <w:tcW w:w="851"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kern w:val="0"/>
                <w:sz w:val="30"/>
                <w:szCs w:val="30"/>
              </w:rPr>
            </w:pPr>
          </w:p>
        </w:tc>
        <w:tc>
          <w:tcPr>
            <w:tcW w:w="851" w:type="dxa"/>
            <w:tcBorders>
              <w:top w:val="single" w:color="auto" w:sz="4" w:space="0"/>
              <w:left w:val="nil"/>
              <w:bottom w:val="single" w:color="auto" w:sz="4" w:space="0"/>
              <w:right w:val="single" w:color="auto" w:sz="4" w:space="0"/>
            </w:tcBorders>
            <w:vAlign w:val="center"/>
          </w:tcPr>
          <w:p>
            <w:pPr>
              <w:widowControl/>
              <w:rPr>
                <w:rFonts w:ascii="Times New Roman" w:hAnsi="Times New Roman" w:eastAsia="仿宋"/>
                <w:kern w:val="0"/>
                <w:sz w:val="30"/>
                <w:szCs w:val="30"/>
              </w:rPr>
            </w:pPr>
            <w:r>
              <w:rPr>
                <w:rFonts w:ascii="Times New Roman" w:hAnsi="Times New Roman" w:eastAsia="仿宋"/>
                <w:kern w:val="0"/>
                <w:sz w:val="30"/>
                <w:szCs w:val="30"/>
              </w:rPr>
              <w:t>　</w:t>
            </w:r>
          </w:p>
        </w:tc>
        <w:tc>
          <w:tcPr>
            <w:tcW w:w="851" w:type="dxa"/>
            <w:tcBorders>
              <w:top w:val="single" w:color="auto" w:sz="4" w:space="0"/>
              <w:left w:val="nil"/>
              <w:bottom w:val="single" w:color="auto" w:sz="4" w:space="0"/>
              <w:right w:val="single" w:color="auto" w:sz="4" w:space="0"/>
            </w:tcBorders>
            <w:vAlign w:val="center"/>
          </w:tcPr>
          <w:p>
            <w:pPr>
              <w:widowControl/>
              <w:rPr>
                <w:rFonts w:ascii="Times New Roman" w:hAnsi="Times New Roman" w:eastAsia="仿宋"/>
                <w:kern w:val="0"/>
                <w:sz w:val="30"/>
                <w:szCs w:val="30"/>
              </w:rPr>
            </w:pPr>
            <w:r>
              <w:rPr>
                <w:rFonts w:ascii="Times New Roman" w:hAnsi="Times New Roman" w:eastAsia="仿宋"/>
                <w:kern w:val="0"/>
                <w:sz w:val="30"/>
                <w:szCs w:val="30"/>
              </w:rPr>
              <w:t>　</w:t>
            </w:r>
          </w:p>
        </w:tc>
        <w:tc>
          <w:tcPr>
            <w:tcW w:w="851" w:type="dxa"/>
            <w:tcBorders>
              <w:top w:val="single" w:color="auto" w:sz="4" w:space="0"/>
              <w:left w:val="nil"/>
              <w:bottom w:val="single" w:color="auto" w:sz="4" w:space="0"/>
              <w:right w:val="single" w:color="auto" w:sz="4" w:space="0"/>
            </w:tcBorders>
            <w:vAlign w:val="center"/>
          </w:tcPr>
          <w:p>
            <w:pPr>
              <w:widowControl/>
              <w:rPr>
                <w:rFonts w:ascii="Times New Roman" w:hAnsi="Times New Roman" w:eastAsia="仿宋"/>
                <w:kern w:val="0"/>
                <w:sz w:val="30"/>
                <w:szCs w:val="30"/>
              </w:rPr>
            </w:pPr>
            <w:r>
              <w:rPr>
                <w:rFonts w:ascii="Times New Roman" w:hAnsi="Times New Roman" w:eastAsia="仿宋"/>
                <w:kern w:val="0"/>
                <w:sz w:val="30"/>
                <w:szCs w:val="30"/>
              </w:rPr>
              <w:t>　</w:t>
            </w:r>
          </w:p>
        </w:tc>
        <w:tc>
          <w:tcPr>
            <w:tcW w:w="851"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kern w:val="0"/>
                <w:sz w:val="30"/>
                <w:szCs w:val="30"/>
              </w:rPr>
            </w:pPr>
          </w:p>
        </w:tc>
        <w:tc>
          <w:tcPr>
            <w:tcW w:w="851"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kern w:val="0"/>
                <w:sz w:val="30"/>
                <w:szCs w:val="30"/>
              </w:rPr>
            </w:pPr>
          </w:p>
        </w:tc>
        <w:tc>
          <w:tcPr>
            <w:tcW w:w="851"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kern w:val="0"/>
                <w:sz w:val="30"/>
                <w:szCs w:val="30"/>
              </w:rPr>
            </w:pPr>
          </w:p>
        </w:tc>
        <w:tc>
          <w:tcPr>
            <w:tcW w:w="851" w:type="dxa"/>
            <w:tcBorders>
              <w:top w:val="single" w:color="auto" w:sz="4" w:space="0"/>
              <w:left w:val="nil"/>
              <w:bottom w:val="single" w:color="auto" w:sz="4" w:space="0"/>
              <w:right w:val="single" w:color="auto" w:sz="4" w:space="0"/>
            </w:tcBorders>
            <w:vAlign w:val="center"/>
          </w:tcPr>
          <w:p>
            <w:pPr>
              <w:widowControl/>
              <w:rPr>
                <w:rFonts w:ascii="Times New Roman" w:hAnsi="Times New Roman" w:eastAsia="仿宋"/>
                <w:kern w:val="0"/>
                <w:sz w:val="30"/>
                <w:szCs w:val="30"/>
              </w:rPr>
            </w:pPr>
          </w:p>
        </w:tc>
        <w:tc>
          <w:tcPr>
            <w:tcW w:w="851"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kern w:val="0"/>
                <w:sz w:val="30"/>
                <w:szCs w:val="30"/>
              </w:rPr>
            </w:pPr>
            <w:r>
              <w:rPr>
                <w:rFonts w:ascii="Times New Roman" w:hAnsi="Times New Roman" w:eastAsia="仿宋"/>
                <w:kern w:val="0"/>
                <w:sz w:val="30"/>
                <w:szCs w:val="30"/>
              </w:rPr>
              <w:t>　</w:t>
            </w:r>
          </w:p>
        </w:tc>
        <w:tc>
          <w:tcPr>
            <w:tcW w:w="851"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kern w:val="0"/>
                <w:sz w:val="30"/>
                <w:szCs w:val="30"/>
              </w:rPr>
            </w:pPr>
            <w:r>
              <w:rPr>
                <w:rFonts w:ascii="Times New Roman" w:hAnsi="Times New Roman" w:eastAsia="仿宋"/>
                <w:kern w:val="0"/>
                <w:sz w:val="30"/>
                <w:szCs w:val="30"/>
              </w:rPr>
              <w:t>2</w:t>
            </w:r>
          </w:p>
        </w:tc>
        <w:tc>
          <w:tcPr>
            <w:tcW w:w="851"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kern w:val="0"/>
                <w:sz w:val="30"/>
                <w:szCs w:val="30"/>
              </w:rPr>
            </w:pPr>
            <w:r>
              <w:rPr>
                <w:rFonts w:ascii="Times New Roman" w:hAnsi="Times New Roman" w:eastAsia="仿宋"/>
                <w:kern w:val="0"/>
                <w:sz w:val="30"/>
                <w:szCs w:val="30"/>
              </w:rPr>
              <w:t>1</w:t>
            </w:r>
          </w:p>
        </w:tc>
        <w:tc>
          <w:tcPr>
            <w:tcW w:w="851"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kern w:val="0"/>
                <w:sz w:val="30"/>
                <w:szCs w:val="30"/>
              </w:rPr>
            </w:pPr>
            <w:r>
              <w:rPr>
                <w:rFonts w:ascii="Times New Roman" w:hAnsi="Times New Roman" w:eastAsia="仿宋"/>
                <w:kern w:val="0"/>
                <w:sz w:val="30"/>
                <w:szCs w:val="30"/>
              </w:rPr>
              <w:t>2</w:t>
            </w:r>
          </w:p>
        </w:tc>
        <w:tc>
          <w:tcPr>
            <w:tcW w:w="851" w:type="dxa"/>
            <w:tcBorders>
              <w:top w:val="single" w:color="auto" w:sz="4" w:space="0"/>
              <w:bottom w:val="single" w:color="auto" w:sz="4" w:space="0"/>
              <w:right w:val="single" w:color="auto" w:sz="4" w:space="0"/>
            </w:tcBorders>
            <w:vAlign w:val="center"/>
          </w:tcPr>
          <w:p>
            <w:pPr>
              <w:widowControl/>
              <w:jc w:val="center"/>
              <w:rPr>
                <w:rFonts w:ascii="Times New Roman" w:hAnsi="Times New Roman" w:eastAsia="仿宋"/>
                <w:kern w:val="0"/>
                <w:sz w:val="30"/>
                <w:szCs w:val="30"/>
              </w:rPr>
            </w:pPr>
            <w:r>
              <w:rPr>
                <w:rFonts w:ascii="Times New Roman" w:hAnsi="Times New Roman" w:eastAsia="仿宋"/>
                <w:kern w:val="0"/>
                <w:sz w:val="30"/>
                <w:szCs w:val="30"/>
              </w:rPr>
              <w:t>2</w:t>
            </w:r>
          </w:p>
        </w:tc>
        <w:tc>
          <w:tcPr>
            <w:tcW w:w="851" w:type="dxa"/>
            <w:tcBorders>
              <w:top w:val="single" w:color="auto" w:sz="4" w:space="0"/>
              <w:bottom w:val="single" w:color="auto" w:sz="4" w:space="0"/>
              <w:right w:val="single" w:color="auto" w:sz="4" w:space="0"/>
            </w:tcBorders>
            <w:vAlign w:val="center"/>
          </w:tcPr>
          <w:p>
            <w:pPr>
              <w:widowControl/>
              <w:jc w:val="center"/>
              <w:rPr>
                <w:rFonts w:ascii="Times New Roman" w:hAnsi="Times New Roman" w:eastAsia="仿宋"/>
                <w:kern w:val="0"/>
                <w:sz w:val="30"/>
                <w:szCs w:val="30"/>
              </w:rPr>
            </w:pPr>
            <w:r>
              <w:rPr>
                <w:rFonts w:hint="eastAsia" w:ascii="Times New Roman" w:hAnsi="Times New Roman" w:eastAsia="仿宋"/>
                <w:kern w:val="0"/>
                <w:sz w:val="30"/>
                <w:szCs w:val="30"/>
              </w:rPr>
              <w:t>2</w:t>
            </w:r>
          </w:p>
        </w:tc>
        <w:tc>
          <w:tcPr>
            <w:tcW w:w="851" w:type="dxa"/>
            <w:tcBorders>
              <w:top w:val="single" w:color="auto" w:sz="4" w:space="0"/>
              <w:bottom w:val="single" w:color="auto" w:sz="4" w:space="0"/>
              <w:right w:val="single" w:color="auto" w:sz="4" w:space="0"/>
            </w:tcBorders>
            <w:vAlign w:val="center"/>
          </w:tcPr>
          <w:p>
            <w:pPr>
              <w:widowControl/>
              <w:jc w:val="center"/>
              <w:rPr>
                <w:rFonts w:ascii="Times New Roman" w:hAnsi="Times New Roman" w:eastAsia="仿宋"/>
                <w:kern w:val="0"/>
                <w:sz w:val="30"/>
                <w:szCs w:val="30"/>
              </w:rPr>
            </w:pPr>
          </w:p>
        </w:tc>
      </w:tr>
      <w:bookmarkEnd w:id="0"/>
      <w:bookmarkEnd w:id="1"/>
    </w:tbl>
    <w:p/>
    <w:p/>
    <w:p/>
    <w:p/>
    <w:p/>
    <w:p/>
    <w:tbl>
      <w:tblPr>
        <w:tblStyle w:val="5"/>
        <w:tblW w:w="14251" w:type="dxa"/>
        <w:tblInd w:w="-15" w:type="dxa"/>
        <w:tblLayout w:type="autofit"/>
        <w:tblCellMar>
          <w:top w:w="0" w:type="dxa"/>
          <w:left w:w="108" w:type="dxa"/>
          <w:bottom w:w="0" w:type="dxa"/>
          <w:right w:w="108" w:type="dxa"/>
        </w:tblCellMar>
      </w:tblPr>
      <w:tblGrid>
        <w:gridCol w:w="1116"/>
        <w:gridCol w:w="1417"/>
        <w:gridCol w:w="992"/>
        <w:gridCol w:w="2127"/>
        <w:gridCol w:w="1241"/>
        <w:gridCol w:w="516"/>
        <w:gridCol w:w="851"/>
        <w:gridCol w:w="851"/>
        <w:gridCol w:w="3345"/>
        <w:gridCol w:w="1559"/>
        <w:gridCol w:w="236"/>
      </w:tblGrid>
      <w:tr>
        <w:tblPrEx>
          <w:tblCellMar>
            <w:top w:w="0" w:type="dxa"/>
            <w:left w:w="108" w:type="dxa"/>
            <w:bottom w:w="0" w:type="dxa"/>
            <w:right w:w="108" w:type="dxa"/>
          </w:tblCellMar>
        </w:tblPrEx>
        <w:trPr>
          <w:trHeight w:val="600" w:hRule="atLeast"/>
          <w:tblHeader/>
        </w:trPr>
        <w:tc>
          <w:tcPr>
            <w:tcW w:w="14015" w:type="dxa"/>
            <w:gridSpan w:val="10"/>
            <w:tcBorders>
              <w:top w:val="nil"/>
              <w:left w:val="nil"/>
              <w:bottom w:val="nil"/>
              <w:right w:val="nil"/>
            </w:tcBorders>
            <w:noWrap/>
            <w:vAlign w:val="center"/>
          </w:tcPr>
          <w:p>
            <w:pPr>
              <w:rPr>
                <w:rFonts w:ascii="Times New Roman" w:hAnsi="Times New Roman" w:eastAsia="仿宋"/>
                <w:sz w:val="30"/>
                <w:szCs w:val="30"/>
              </w:rPr>
            </w:pPr>
            <w:r>
              <w:rPr>
                <w:rFonts w:ascii="Times New Roman" w:hAnsi="Times New Roman" w:eastAsia="仿宋"/>
                <w:kern w:val="0"/>
                <w:sz w:val="30"/>
                <w:szCs w:val="30"/>
              </w:rPr>
              <w:t>附件3：</w:t>
            </w:r>
          </w:p>
        </w:tc>
        <w:tc>
          <w:tcPr>
            <w:tcW w:w="236" w:type="dxa"/>
            <w:tcBorders>
              <w:top w:val="nil"/>
              <w:left w:val="nil"/>
              <w:bottom w:val="nil"/>
              <w:right w:val="nil"/>
            </w:tcBorders>
            <w:noWrap/>
            <w:vAlign w:val="center"/>
          </w:tcPr>
          <w:p>
            <w:pPr>
              <w:rPr>
                <w:rFonts w:ascii="Times New Roman" w:hAnsi="Times New Roman" w:eastAsia="仿宋"/>
                <w:sz w:val="30"/>
                <w:szCs w:val="30"/>
              </w:rPr>
            </w:pPr>
          </w:p>
        </w:tc>
      </w:tr>
      <w:tr>
        <w:tblPrEx>
          <w:tblCellMar>
            <w:top w:w="0" w:type="dxa"/>
            <w:left w:w="108" w:type="dxa"/>
            <w:bottom w:w="0" w:type="dxa"/>
            <w:right w:w="108" w:type="dxa"/>
          </w:tblCellMar>
        </w:tblPrEx>
        <w:trPr>
          <w:trHeight w:val="600" w:hRule="atLeast"/>
          <w:tblHeader/>
        </w:trPr>
        <w:tc>
          <w:tcPr>
            <w:tcW w:w="14015" w:type="dxa"/>
            <w:gridSpan w:val="10"/>
            <w:tcBorders>
              <w:top w:val="nil"/>
              <w:left w:val="nil"/>
              <w:bottom w:val="nil"/>
              <w:right w:val="nil"/>
            </w:tcBorders>
            <w:noWrap/>
            <w:vAlign w:val="center"/>
          </w:tcPr>
          <w:p>
            <w:pPr>
              <w:jc w:val="center"/>
              <w:rPr>
                <w:rFonts w:ascii="Times New Roman" w:hAnsi="Times New Roman" w:eastAsia="方正小标宋简体"/>
                <w:sz w:val="36"/>
                <w:szCs w:val="36"/>
              </w:rPr>
            </w:pPr>
            <w:r>
              <w:rPr>
                <w:rFonts w:ascii="Times New Roman" w:hAnsi="Times New Roman" w:eastAsia="方正小标宋简体"/>
                <w:sz w:val="36"/>
                <w:szCs w:val="36"/>
              </w:rPr>
              <w:t>大名县</w:t>
            </w:r>
            <w:r>
              <w:rPr>
                <w:rFonts w:hint="eastAsia" w:ascii="Times New Roman" w:hAnsi="Times New Roman" w:eastAsia="方正小标宋简体"/>
                <w:sz w:val="36"/>
                <w:szCs w:val="36"/>
              </w:rPr>
              <w:t>第二次</w:t>
            </w:r>
            <w:r>
              <w:rPr>
                <w:rFonts w:ascii="Times New Roman" w:hAnsi="Times New Roman" w:eastAsia="方正小标宋简体"/>
                <w:sz w:val="36"/>
                <w:szCs w:val="36"/>
              </w:rPr>
              <w:t>公开选聘（校园选聘）职教中心教师和教辅岗位信息表</w:t>
            </w:r>
          </w:p>
        </w:tc>
        <w:tc>
          <w:tcPr>
            <w:tcW w:w="236" w:type="dxa"/>
            <w:tcBorders>
              <w:top w:val="nil"/>
              <w:left w:val="nil"/>
              <w:bottom w:val="nil"/>
              <w:right w:val="nil"/>
            </w:tcBorders>
            <w:noWrap/>
            <w:vAlign w:val="center"/>
          </w:tcPr>
          <w:p>
            <w:pPr>
              <w:rPr>
                <w:rFonts w:ascii="Times New Roman" w:hAnsi="Times New Roman" w:eastAsia="仿宋"/>
                <w:sz w:val="30"/>
                <w:szCs w:val="30"/>
              </w:rPr>
            </w:pPr>
          </w:p>
        </w:tc>
      </w:tr>
      <w:tr>
        <w:tblPrEx>
          <w:tblCellMar>
            <w:top w:w="0" w:type="dxa"/>
            <w:left w:w="108" w:type="dxa"/>
            <w:bottom w:w="0" w:type="dxa"/>
            <w:right w:w="108" w:type="dxa"/>
          </w:tblCellMar>
        </w:tblPrEx>
        <w:trPr>
          <w:gridAfter w:val="1"/>
          <w:wAfter w:w="236" w:type="dxa"/>
          <w:trHeight w:val="428" w:hRule="atLeast"/>
          <w:tblHeader/>
        </w:trPr>
        <w:tc>
          <w:tcPr>
            <w:tcW w:w="1116"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rPr>
                <w:rFonts w:ascii="Times New Roman" w:hAnsi="Times New Roman" w:eastAsia="仿宋"/>
                <w:kern w:val="0"/>
                <w:sz w:val="28"/>
                <w:szCs w:val="28"/>
              </w:rPr>
            </w:pPr>
            <w:r>
              <w:rPr>
                <w:rFonts w:ascii="Times New Roman" w:hAnsi="Times New Roman" w:eastAsia="仿宋"/>
                <w:kern w:val="0"/>
                <w:sz w:val="28"/>
                <w:szCs w:val="28"/>
              </w:rPr>
              <w:t>主管部</w:t>
            </w:r>
            <w:r>
              <w:rPr>
                <w:rFonts w:ascii="Times New Roman" w:hAnsi="Times New Roman" w:eastAsia="仿宋"/>
                <w:kern w:val="0"/>
                <w:sz w:val="28"/>
                <w:szCs w:val="28"/>
              </w:rPr>
              <w:br w:type="textWrapping"/>
            </w:r>
            <w:r>
              <w:rPr>
                <w:rFonts w:ascii="Times New Roman" w:hAnsi="Times New Roman" w:eastAsia="仿宋"/>
                <w:kern w:val="0"/>
                <w:sz w:val="28"/>
                <w:szCs w:val="28"/>
              </w:rPr>
              <w:t>门名称</w:t>
            </w:r>
          </w:p>
        </w:tc>
        <w:tc>
          <w:tcPr>
            <w:tcW w:w="1417"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rPr>
                <w:rFonts w:ascii="Times New Roman" w:hAnsi="Times New Roman" w:eastAsia="仿宋"/>
                <w:kern w:val="0"/>
                <w:sz w:val="28"/>
                <w:szCs w:val="28"/>
              </w:rPr>
            </w:pPr>
            <w:r>
              <w:rPr>
                <w:rFonts w:ascii="Times New Roman" w:hAnsi="Times New Roman" w:eastAsia="仿宋"/>
                <w:kern w:val="0"/>
                <w:sz w:val="28"/>
                <w:szCs w:val="28"/>
              </w:rPr>
              <w:t>单位名称</w:t>
            </w:r>
          </w:p>
        </w:tc>
        <w:tc>
          <w:tcPr>
            <w:tcW w:w="992"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rPr>
                <w:rFonts w:ascii="Times New Roman" w:hAnsi="Times New Roman" w:eastAsia="仿宋"/>
                <w:kern w:val="0"/>
                <w:sz w:val="28"/>
                <w:szCs w:val="28"/>
              </w:rPr>
            </w:pPr>
            <w:r>
              <w:rPr>
                <w:rFonts w:ascii="Times New Roman" w:hAnsi="Times New Roman" w:eastAsia="仿宋"/>
                <w:kern w:val="0"/>
                <w:sz w:val="28"/>
                <w:szCs w:val="28"/>
              </w:rPr>
              <w:t>单位</w:t>
            </w:r>
            <w:r>
              <w:rPr>
                <w:rFonts w:ascii="Times New Roman" w:hAnsi="Times New Roman" w:eastAsia="仿宋"/>
                <w:kern w:val="0"/>
                <w:sz w:val="28"/>
                <w:szCs w:val="28"/>
              </w:rPr>
              <w:br w:type="textWrapping"/>
            </w:r>
            <w:r>
              <w:rPr>
                <w:rFonts w:ascii="Times New Roman" w:hAnsi="Times New Roman" w:eastAsia="仿宋"/>
                <w:kern w:val="0"/>
                <w:sz w:val="28"/>
                <w:szCs w:val="28"/>
              </w:rPr>
              <w:t>性质</w:t>
            </w:r>
          </w:p>
        </w:tc>
        <w:tc>
          <w:tcPr>
            <w:tcW w:w="8931" w:type="dxa"/>
            <w:gridSpan w:val="6"/>
            <w:tcBorders>
              <w:top w:val="single" w:color="000000" w:sz="4" w:space="0"/>
              <w:left w:val="single" w:color="000000" w:sz="4" w:space="0"/>
              <w:bottom w:val="single" w:color="000000" w:sz="4" w:space="0"/>
              <w:right w:val="single" w:color="auto" w:sz="4" w:space="0"/>
            </w:tcBorders>
            <w:vAlign w:val="center"/>
          </w:tcPr>
          <w:p>
            <w:pPr>
              <w:widowControl/>
              <w:spacing w:line="320" w:lineRule="exact"/>
              <w:jc w:val="center"/>
              <w:rPr>
                <w:rFonts w:ascii="Times New Roman" w:hAnsi="Times New Roman" w:eastAsia="仿宋"/>
                <w:kern w:val="0"/>
                <w:sz w:val="28"/>
                <w:szCs w:val="28"/>
              </w:rPr>
            </w:pPr>
            <w:r>
              <w:rPr>
                <w:rFonts w:ascii="Times New Roman" w:hAnsi="Times New Roman" w:eastAsia="仿宋"/>
                <w:kern w:val="0"/>
                <w:sz w:val="28"/>
                <w:szCs w:val="28"/>
              </w:rPr>
              <w:t>招聘岗位条件</w:t>
            </w:r>
          </w:p>
        </w:tc>
        <w:tc>
          <w:tcPr>
            <w:tcW w:w="1559" w:type="dxa"/>
            <w:tcBorders>
              <w:top w:val="single" w:color="000000" w:sz="4" w:space="0"/>
              <w:left w:val="single" w:color="000000" w:sz="4" w:space="0"/>
              <w:bottom w:val="single" w:color="000000" w:sz="4" w:space="0"/>
              <w:right w:val="single" w:color="auto" w:sz="4" w:space="0"/>
            </w:tcBorders>
            <w:vAlign w:val="center"/>
          </w:tcPr>
          <w:p>
            <w:pPr>
              <w:widowControl/>
              <w:spacing w:line="320" w:lineRule="exact"/>
              <w:jc w:val="center"/>
              <w:rPr>
                <w:rFonts w:ascii="Times New Roman" w:hAnsi="Times New Roman" w:eastAsia="仿宋"/>
                <w:kern w:val="0"/>
                <w:sz w:val="28"/>
                <w:szCs w:val="28"/>
              </w:rPr>
            </w:pPr>
          </w:p>
        </w:tc>
      </w:tr>
      <w:tr>
        <w:tblPrEx>
          <w:tblCellMar>
            <w:top w:w="0" w:type="dxa"/>
            <w:left w:w="108" w:type="dxa"/>
            <w:bottom w:w="0" w:type="dxa"/>
            <w:right w:w="108" w:type="dxa"/>
          </w:tblCellMar>
        </w:tblPrEx>
        <w:trPr>
          <w:gridAfter w:val="1"/>
          <w:wAfter w:w="236" w:type="dxa"/>
          <w:trHeight w:val="1084" w:hRule="exact"/>
          <w:tblHeader/>
        </w:trPr>
        <w:tc>
          <w:tcPr>
            <w:tcW w:w="1116"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rPr>
                <w:rFonts w:ascii="Times New Roman" w:hAnsi="Times New Roman" w:eastAsia="仿宋"/>
                <w:kern w:val="0"/>
                <w:sz w:val="28"/>
                <w:szCs w:val="28"/>
              </w:rPr>
            </w:pPr>
          </w:p>
        </w:tc>
        <w:tc>
          <w:tcPr>
            <w:tcW w:w="1417"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rPr>
                <w:rFonts w:ascii="Times New Roman" w:hAnsi="Times New Roman" w:eastAsia="仿宋"/>
                <w:kern w:val="0"/>
                <w:sz w:val="28"/>
                <w:szCs w:val="28"/>
              </w:rPr>
            </w:pPr>
          </w:p>
        </w:tc>
        <w:tc>
          <w:tcPr>
            <w:tcW w:w="992"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rPr>
                <w:rFonts w:ascii="Times New Roman" w:hAnsi="Times New Roman" w:eastAsia="仿宋"/>
                <w:kern w:val="0"/>
                <w:sz w:val="28"/>
                <w:szCs w:val="28"/>
              </w:rPr>
            </w:pPr>
          </w:p>
        </w:tc>
        <w:tc>
          <w:tcPr>
            <w:tcW w:w="2127"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Times New Roman" w:hAnsi="Times New Roman" w:eastAsia="仿宋"/>
                <w:kern w:val="0"/>
                <w:sz w:val="28"/>
                <w:szCs w:val="28"/>
              </w:rPr>
            </w:pPr>
            <w:r>
              <w:rPr>
                <w:rFonts w:ascii="Times New Roman" w:hAnsi="Times New Roman" w:eastAsia="仿宋"/>
                <w:kern w:val="0"/>
                <w:sz w:val="28"/>
                <w:szCs w:val="28"/>
              </w:rPr>
              <w:t>岗位名称</w:t>
            </w:r>
          </w:p>
        </w:tc>
        <w:tc>
          <w:tcPr>
            <w:tcW w:w="1241"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Times New Roman" w:hAnsi="Times New Roman" w:eastAsia="仿宋"/>
                <w:kern w:val="0"/>
                <w:sz w:val="28"/>
                <w:szCs w:val="28"/>
              </w:rPr>
            </w:pPr>
            <w:r>
              <w:rPr>
                <w:rFonts w:ascii="Times New Roman" w:hAnsi="Times New Roman" w:eastAsia="仿宋"/>
                <w:kern w:val="0"/>
                <w:sz w:val="28"/>
                <w:szCs w:val="28"/>
              </w:rPr>
              <w:t xml:space="preserve">岗位 </w:t>
            </w:r>
            <w:r>
              <w:rPr>
                <w:rFonts w:ascii="Times New Roman" w:hAnsi="Times New Roman"/>
                <w:kern w:val="0"/>
                <w:sz w:val="28"/>
                <w:szCs w:val="28"/>
              </w:rPr>
              <w:t xml:space="preserve"> </w:t>
            </w:r>
            <w:r>
              <w:rPr>
                <w:rFonts w:ascii="Times New Roman" w:hAnsi="Times New Roman" w:eastAsia="仿宋"/>
                <w:kern w:val="0"/>
                <w:sz w:val="28"/>
                <w:szCs w:val="28"/>
              </w:rPr>
              <w:t>类别</w:t>
            </w:r>
          </w:p>
        </w:tc>
        <w:tc>
          <w:tcPr>
            <w:tcW w:w="516"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Times New Roman" w:hAnsi="Times New Roman" w:eastAsia="仿宋"/>
                <w:kern w:val="0"/>
                <w:sz w:val="28"/>
                <w:szCs w:val="28"/>
              </w:rPr>
            </w:pPr>
            <w:r>
              <w:rPr>
                <w:rFonts w:ascii="Times New Roman" w:hAnsi="Times New Roman" w:eastAsia="仿宋"/>
                <w:kern w:val="0"/>
                <w:sz w:val="28"/>
                <w:szCs w:val="28"/>
              </w:rPr>
              <w:t>数</w:t>
            </w:r>
            <w:r>
              <w:rPr>
                <w:rFonts w:ascii="Times New Roman" w:hAnsi="Times New Roman" w:eastAsia="仿宋"/>
                <w:kern w:val="0"/>
                <w:sz w:val="28"/>
                <w:szCs w:val="28"/>
              </w:rPr>
              <w:br w:type="textWrapping"/>
            </w:r>
            <w:r>
              <w:rPr>
                <w:rFonts w:ascii="Times New Roman" w:hAnsi="Times New Roman" w:eastAsia="仿宋"/>
                <w:kern w:val="0"/>
                <w:sz w:val="28"/>
                <w:szCs w:val="28"/>
              </w:rPr>
              <w:t>量</w:t>
            </w:r>
          </w:p>
        </w:tc>
        <w:tc>
          <w:tcPr>
            <w:tcW w:w="851"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Times New Roman" w:hAnsi="Times New Roman" w:eastAsia="仿宋"/>
                <w:kern w:val="0"/>
                <w:sz w:val="28"/>
                <w:szCs w:val="28"/>
              </w:rPr>
            </w:pPr>
            <w:r>
              <w:rPr>
                <w:rFonts w:ascii="Times New Roman" w:hAnsi="Times New Roman" w:eastAsia="仿宋"/>
                <w:kern w:val="0"/>
                <w:sz w:val="28"/>
                <w:szCs w:val="28"/>
              </w:rPr>
              <w:t>学历低限</w:t>
            </w:r>
          </w:p>
        </w:tc>
        <w:tc>
          <w:tcPr>
            <w:tcW w:w="851"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Times New Roman" w:hAnsi="Times New Roman" w:eastAsia="仿宋"/>
                <w:kern w:val="0"/>
                <w:sz w:val="28"/>
                <w:szCs w:val="28"/>
              </w:rPr>
            </w:pPr>
            <w:r>
              <w:rPr>
                <w:rFonts w:ascii="Times New Roman" w:hAnsi="Times New Roman" w:eastAsia="仿宋"/>
                <w:kern w:val="0"/>
                <w:sz w:val="28"/>
                <w:szCs w:val="28"/>
              </w:rPr>
              <w:t>学位低限</w:t>
            </w:r>
          </w:p>
        </w:tc>
        <w:tc>
          <w:tcPr>
            <w:tcW w:w="3345" w:type="dxa"/>
            <w:tcBorders>
              <w:top w:val="single" w:color="000000" w:sz="4" w:space="0"/>
              <w:left w:val="single" w:color="000000" w:sz="4" w:space="0"/>
              <w:bottom w:val="single" w:color="000000" w:sz="4" w:space="0"/>
              <w:right w:val="single" w:color="auto" w:sz="4" w:space="0"/>
            </w:tcBorders>
            <w:vAlign w:val="center"/>
          </w:tcPr>
          <w:p>
            <w:pPr>
              <w:widowControl/>
              <w:spacing w:line="320" w:lineRule="exact"/>
              <w:jc w:val="center"/>
              <w:textAlignment w:val="center"/>
              <w:rPr>
                <w:rFonts w:ascii="Times New Roman" w:hAnsi="Times New Roman" w:eastAsia="仿宋"/>
                <w:kern w:val="0"/>
                <w:sz w:val="28"/>
                <w:szCs w:val="28"/>
              </w:rPr>
            </w:pPr>
            <w:r>
              <w:rPr>
                <w:rFonts w:ascii="Times New Roman" w:hAnsi="Times New Roman" w:eastAsia="仿宋"/>
                <w:kern w:val="0"/>
                <w:sz w:val="28"/>
                <w:szCs w:val="28"/>
              </w:rPr>
              <w:t>专业</w:t>
            </w:r>
          </w:p>
        </w:tc>
        <w:tc>
          <w:tcPr>
            <w:tcW w:w="1559" w:type="dxa"/>
            <w:tcBorders>
              <w:top w:val="single" w:color="000000" w:sz="4" w:space="0"/>
              <w:left w:val="single" w:color="auto" w:sz="4" w:space="0"/>
              <w:bottom w:val="single" w:color="000000" w:sz="4" w:space="0"/>
              <w:right w:val="single" w:color="000000" w:sz="4" w:space="0"/>
            </w:tcBorders>
            <w:vAlign w:val="center"/>
          </w:tcPr>
          <w:p>
            <w:pPr>
              <w:widowControl/>
              <w:spacing w:line="320" w:lineRule="exact"/>
              <w:jc w:val="center"/>
              <w:textAlignment w:val="center"/>
              <w:rPr>
                <w:rFonts w:ascii="Times New Roman" w:hAnsi="Times New Roman" w:eastAsia="仿宋"/>
                <w:kern w:val="0"/>
                <w:sz w:val="28"/>
                <w:szCs w:val="28"/>
              </w:rPr>
            </w:pPr>
            <w:r>
              <w:rPr>
                <w:rFonts w:ascii="Times New Roman" w:hAnsi="Times New Roman" w:eastAsia="仿宋"/>
                <w:kern w:val="0"/>
                <w:sz w:val="28"/>
                <w:szCs w:val="28"/>
              </w:rPr>
              <w:t>备注</w:t>
            </w:r>
          </w:p>
        </w:tc>
      </w:tr>
      <w:tr>
        <w:tblPrEx>
          <w:tblCellMar>
            <w:top w:w="0" w:type="dxa"/>
            <w:left w:w="108" w:type="dxa"/>
            <w:bottom w:w="0" w:type="dxa"/>
            <w:right w:w="108" w:type="dxa"/>
          </w:tblCellMar>
        </w:tblPrEx>
        <w:trPr>
          <w:gridAfter w:val="1"/>
          <w:wAfter w:w="236" w:type="dxa"/>
          <w:trHeight w:val="1184" w:hRule="atLeast"/>
        </w:trPr>
        <w:tc>
          <w:tcPr>
            <w:tcW w:w="1116"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rPr>
                <w:rFonts w:ascii="Times New Roman" w:hAnsi="Times New Roman" w:eastAsia="仿宋"/>
                <w:sz w:val="28"/>
                <w:szCs w:val="28"/>
              </w:rPr>
            </w:pPr>
            <w:r>
              <w:rPr>
                <w:rFonts w:ascii="Times New Roman" w:hAnsi="Times New Roman" w:eastAsia="仿宋"/>
                <w:kern w:val="0"/>
                <w:sz w:val="28"/>
                <w:szCs w:val="28"/>
                <w:lang w:bidi="ar"/>
              </w:rPr>
              <w:t>大名县教育体育局</w:t>
            </w:r>
          </w:p>
        </w:tc>
        <w:tc>
          <w:tcPr>
            <w:tcW w:w="1417"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Times New Roman" w:hAnsi="Times New Roman" w:eastAsia="仿宋"/>
                <w:sz w:val="28"/>
                <w:szCs w:val="28"/>
              </w:rPr>
            </w:pPr>
            <w:r>
              <w:rPr>
                <w:rFonts w:ascii="Times New Roman" w:hAnsi="Times New Roman" w:eastAsia="仿宋"/>
                <w:sz w:val="28"/>
                <w:szCs w:val="28"/>
              </w:rPr>
              <w:t>大名县职业技术教育中心</w:t>
            </w:r>
          </w:p>
        </w:tc>
        <w:tc>
          <w:tcPr>
            <w:tcW w:w="992"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Times New Roman" w:hAnsi="Times New Roman" w:eastAsia="仿宋"/>
                <w:sz w:val="28"/>
                <w:szCs w:val="28"/>
              </w:rPr>
            </w:pPr>
            <w:r>
              <w:rPr>
                <w:rFonts w:ascii="Times New Roman" w:hAnsi="Times New Roman" w:eastAsia="仿宋"/>
                <w:kern w:val="0"/>
                <w:sz w:val="28"/>
                <w:szCs w:val="28"/>
                <w:lang w:bidi="ar"/>
              </w:rPr>
              <w:t>全额事业</w:t>
            </w:r>
          </w:p>
        </w:tc>
        <w:tc>
          <w:tcPr>
            <w:tcW w:w="2127"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Times New Roman" w:hAnsi="Times New Roman" w:eastAsia="仿宋"/>
                <w:sz w:val="28"/>
                <w:szCs w:val="28"/>
              </w:rPr>
            </w:pPr>
            <w:r>
              <w:rPr>
                <w:rFonts w:ascii="Times New Roman" w:hAnsi="Times New Roman" w:eastAsia="仿宋"/>
                <w:kern w:val="0"/>
                <w:sz w:val="28"/>
                <w:szCs w:val="28"/>
                <w:lang w:bidi="ar"/>
              </w:rPr>
              <w:t>职业高中电子商务</w:t>
            </w:r>
            <w:r>
              <w:rPr>
                <w:rFonts w:ascii="Times New Roman" w:hAnsi="Times New Roman" w:eastAsia="仿宋"/>
                <w:sz w:val="28"/>
                <w:szCs w:val="28"/>
              </w:rPr>
              <w:t>教辅</w:t>
            </w:r>
          </w:p>
        </w:tc>
        <w:tc>
          <w:tcPr>
            <w:tcW w:w="1241"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Times New Roman" w:hAnsi="Times New Roman" w:eastAsia="仿宋"/>
                <w:sz w:val="28"/>
                <w:szCs w:val="28"/>
              </w:rPr>
            </w:pPr>
            <w:r>
              <w:rPr>
                <w:rFonts w:ascii="Times New Roman" w:hAnsi="Times New Roman" w:eastAsia="仿宋"/>
                <w:kern w:val="0"/>
                <w:sz w:val="28"/>
                <w:szCs w:val="28"/>
                <w:lang w:bidi="ar"/>
              </w:rPr>
              <w:t>专业技术岗位</w:t>
            </w:r>
          </w:p>
        </w:tc>
        <w:tc>
          <w:tcPr>
            <w:tcW w:w="516"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Times New Roman" w:hAnsi="Times New Roman" w:eastAsia="仿宋"/>
                <w:sz w:val="28"/>
                <w:szCs w:val="28"/>
              </w:rPr>
            </w:pPr>
            <w:r>
              <w:rPr>
                <w:rFonts w:ascii="Times New Roman" w:hAnsi="Times New Roman" w:eastAsia="仿宋"/>
                <w:sz w:val="28"/>
                <w:szCs w:val="28"/>
              </w:rPr>
              <w:t>1</w:t>
            </w:r>
          </w:p>
        </w:tc>
        <w:tc>
          <w:tcPr>
            <w:tcW w:w="851"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Times New Roman" w:hAnsi="Times New Roman" w:eastAsia="仿宋"/>
                <w:sz w:val="28"/>
                <w:szCs w:val="28"/>
              </w:rPr>
            </w:pPr>
            <w:r>
              <w:rPr>
                <w:rFonts w:ascii="Times New Roman" w:hAnsi="Times New Roman" w:eastAsia="仿宋"/>
                <w:kern w:val="0"/>
                <w:sz w:val="28"/>
                <w:szCs w:val="28"/>
                <w:lang w:bidi="ar"/>
              </w:rPr>
              <w:t>本科</w:t>
            </w:r>
          </w:p>
        </w:tc>
        <w:tc>
          <w:tcPr>
            <w:tcW w:w="851"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Times New Roman" w:hAnsi="Times New Roman" w:eastAsia="仿宋"/>
                <w:sz w:val="28"/>
                <w:szCs w:val="28"/>
              </w:rPr>
            </w:pPr>
            <w:r>
              <w:rPr>
                <w:rFonts w:ascii="Times New Roman" w:hAnsi="Times New Roman" w:eastAsia="仿宋"/>
                <w:sz w:val="28"/>
                <w:szCs w:val="28"/>
              </w:rPr>
              <w:t>学士</w:t>
            </w:r>
          </w:p>
        </w:tc>
        <w:tc>
          <w:tcPr>
            <w:tcW w:w="3345"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left"/>
              <w:textAlignment w:val="center"/>
              <w:rPr>
                <w:rStyle w:val="8"/>
                <w:rFonts w:hint="default" w:ascii="Times New Roman" w:hAnsi="Times New Roman"/>
                <w:sz w:val="28"/>
                <w:szCs w:val="28"/>
                <w:lang w:bidi="ar"/>
              </w:rPr>
            </w:pPr>
            <w:r>
              <w:rPr>
                <w:rFonts w:ascii="Times New Roman" w:hAnsi="Times New Roman" w:eastAsia="仿宋"/>
                <w:b/>
                <w:bCs/>
                <w:kern w:val="0"/>
                <w:sz w:val="28"/>
                <w:szCs w:val="28"/>
                <w:lang w:bidi="ar"/>
              </w:rPr>
              <w:t>本科</w:t>
            </w:r>
            <w:r>
              <w:rPr>
                <w:rStyle w:val="8"/>
                <w:rFonts w:hint="default" w:ascii="Times New Roman" w:hAnsi="Times New Roman"/>
                <w:sz w:val="28"/>
                <w:szCs w:val="28"/>
                <w:lang w:bidi="ar"/>
              </w:rPr>
              <w:t>：电子商务类</w:t>
            </w:r>
          </w:p>
          <w:p>
            <w:pPr>
              <w:widowControl/>
              <w:spacing w:line="320" w:lineRule="exact"/>
              <w:jc w:val="left"/>
              <w:textAlignment w:val="center"/>
              <w:rPr>
                <w:rStyle w:val="8"/>
                <w:rFonts w:hint="default" w:ascii="Times New Roman" w:hAnsi="Times New Roman"/>
                <w:sz w:val="28"/>
                <w:szCs w:val="28"/>
                <w:lang w:bidi="ar"/>
              </w:rPr>
            </w:pPr>
            <w:r>
              <w:rPr>
                <w:rFonts w:ascii="Times New Roman" w:hAnsi="Times New Roman" w:eastAsia="仿宋"/>
                <w:b/>
                <w:bCs/>
                <w:kern w:val="0"/>
                <w:sz w:val="28"/>
                <w:szCs w:val="28"/>
                <w:lang w:bidi="ar"/>
              </w:rPr>
              <w:t>研究生：</w:t>
            </w:r>
            <w:r>
              <w:rPr>
                <w:rStyle w:val="8"/>
                <w:rFonts w:hint="default" w:ascii="Times New Roman" w:hAnsi="Times New Roman"/>
                <w:sz w:val="28"/>
                <w:szCs w:val="28"/>
                <w:lang w:bidi="ar"/>
              </w:rPr>
              <w:t>工商管理学类、工商管理类</w:t>
            </w:r>
          </w:p>
        </w:tc>
        <w:tc>
          <w:tcPr>
            <w:tcW w:w="1559" w:type="dxa"/>
            <w:vMerge w:val="restart"/>
            <w:tcBorders>
              <w:top w:val="single" w:color="000000" w:sz="4" w:space="0"/>
              <w:left w:val="single" w:color="000000" w:sz="4" w:space="0"/>
              <w:bottom w:val="single" w:color="auto" w:sz="4" w:space="0"/>
              <w:right w:val="single" w:color="000000" w:sz="4" w:space="0"/>
            </w:tcBorders>
            <w:vAlign w:val="center"/>
          </w:tcPr>
          <w:p>
            <w:pPr>
              <w:spacing w:line="320" w:lineRule="exact"/>
              <w:jc w:val="center"/>
              <w:rPr>
                <w:rFonts w:ascii="Times New Roman" w:hAnsi="Times New Roman" w:eastAsia="仿宋"/>
                <w:sz w:val="28"/>
                <w:szCs w:val="28"/>
              </w:rPr>
            </w:pPr>
          </w:p>
        </w:tc>
      </w:tr>
      <w:tr>
        <w:tblPrEx>
          <w:tblCellMar>
            <w:top w:w="0" w:type="dxa"/>
            <w:left w:w="108" w:type="dxa"/>
            <w:bottom w:w="0" w:type="dxa"/>
            <w:right w:w="108" w:type="dxa"/>
          </w:tblCellMar>
        </w:tblPrEx>
        <w:trPr>
          <w:gridAfter w:val="1"/>
          <w:wAfter w:w="236" w:type="dxa"/>
          <w:trHeight w:val="1130" w:hRule="atLeast"/>
        </w:trPr>
        <w:tc>
          <w:tcPr>
            <w:tcW w:w="1116"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Times New Roman" w:hAnsi="Times New Roman" w:eastAsia="仿宋"/>
                <w:sz w:val="28"/>
                <w:szCs w:val="28"/>
              </w:rPr>
            </w:pPr>
            <w:r>
              <w:rPr>
                <w:rFonts w:ascii="Times New Roman" w:hAnsi="Times New Roman" w:eastAsia="仿宋"/>
                <w:kern w:val="0"/>
                <w:sz w:val="28"/>
                <w:szCs w:val="28"/>
                <w:lang w:bidi="ar"/>
              </w:rPr>
              <w:t>大名县教育体育局</w:t>
            </w:r>
          </w:p>
        </w:tc>
        <w:tc>
          <w:tcPr>
            <w:tcW w:w="1417"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Times New Roman" w:hAnsi="Times New Roman" w:eastAsia="仿宋"/>
                <w:sz w:val="28"/>
                <w:szCs w:val="28"/>
              </w:rPr>
            </w:pPr>
            <w:r>
              <w:rPr>
                <w:rFonts w:ascii="Times New Roman" w:hAnsi="Times New Roman" w:eastAsia="仿宋"/>
                <w:sz w:val="28"/>
                <w:szCs w:val="28"/>
              </w:rPr>
              <w:t>大名县职业技术教育中心</w:t>
            </w:r>
          </w:p>
        </w:tc>
        <w:tc>
          <w:tcPr>
            <w:tcW w:w="992"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Times New Roman" w:hAnsi="Times New Roman" w:eastAsia="仿宋"/>
                <w:sz w:val="28"/>
                <w:szCs w:val="28"/>
              </w:rPr>
            </w:pPr>
            <w:r>
              <w:rPr>
                <w:rFonts w:ascii="Times New Roman" w:hAnsi="Times New Roman" w:eastAsia="仿宋"/>
                <w:kern w:val="0"/>
                <w:sz w:val="28"/>
                <w:szCs w:val="28"/>
                <w:lang w:bidi="ar"/>
              </w:rPr>
              <w:t>全额事业</w:t>
            </w:r>
          </w:p>
        </w:tc>
        <w:tc>
          <w:tcPr>
            <w:tcW w:w="2127"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Times New Roman" w:hAnsi="Times New Roman" w:eastAsia="仿宋"/>
                <w:sz w:val="28"/>
                <w:szCs w:val="28"/>
              </w:rPr>
            </w:pPr>
            <w:r>
              <w:rPr>
                <w:rFonts w:ascii="Times New Roman" w:hAnsi="Times New Roman" w:eastAsia="仿宋"/>
                <w:kern w:val="0"/>
                <w:sz w:val="28"/>
                <w:szCs w:val="28"/>
                <w:lang w:bidi="ar"/>
              </w:rPr>
              <w:t>职业高中物流与管理</w:t>
            </w:r>
            <w:r>
              <w:rPr>
                <w:rFonts w:ascii="Times New Roman" w:hAnsi="Times New Roman" w:eastAsia="仿宋"/>
                <w:sz w:val="28"/>
                <w:szCs w:val="28"/>
              </w:rPr>
              <w:t>教辅</w:t>
            </w:r>
          </w:p>
        </w:tc>
        <w:tc>
          <w:tcPr>
            <w:tcW w:w="1241" w:type="dxa"/>
            <w:tcBorders>
              <w:top w:val="single" w:color="000000" w:sz="4" w:space="0"/>
              <w:left w:val="single" w:color="000000" w:sz="4" w:space="0"/>
              <w:bottom w:val="single" w:color="000000" w:sz="4" w:space="0"/>
              <w:right w:val="single" w:color="000000" w:sz="4" w:space="0"/>
            </w:tcBorders>
            <w:vAlign w:val="center"/>
          </w:tcPr>
          <w:p>
            <w:pPr>
              <w:spacing w:line="320" w:lineRule="exact"/>
              <w:rPr>
                <w:rFonts w:ascii="Times New Roman" w:hAnsi="Times New Roman" w:eastAsia="仿宋"/>
                <w:sz w:val="28"/>
                <w:szCs w:val="28"/>
              </w:rPr>
            </w:pPr>
            <w:r>
              <w:rPr>
                <w:rFonts w:ascii="Times New Roman" w:hAnsi="Times New Roman" w:eastAsia="仿宋"/>
                <w:kern w:val="0"/>
                <w:sz w:val="28"/>
                <w:szCs w:val="28"/>
                <w:lang w:bidi="ar"/>
              </w:rPr>
              <w:t>专业技术岗位</w:t>
            </w:r>
          </w:p>
        </w:tc>
        <w:tc>
          <w:tcPr>
            <w:tcW w:w="516"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Times New Roman" w:hAnsi="Times New Roman" w:eastAsia="仿宋"/>
                <w:sz w:val="28"/>
                <w:szCs w:val="28"/>
              </w:rPr>
            </w:pPr>
            <w:r>
              <w:rPr>
                <w:rFonts w:ascii="Times New Roman" w:hAnsi="Times New Roman" w:eastAsia="仿宋"/>
                <w:kern w:val="0"/>
                <w:sz w:val="28"/>
                <w:szCs w:val="28"/>
                <w:lang w:bidi="ar"/>
              </w:rPr>
              <w:t>2</w:t>
            </w:r>
          </w:p>
        </w:tc>
        <w:tc>
          <w:tcPr>
            <w:tcW w:w="851"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Times New Roman" w:hAnsi="Times New Roman" w:eastAsia="仿宋"/>
                <w:sz w:val="28"/>
                <w:szCs w:val="28"/>
              </w:rPr>
            </w:pPr>
            <w:r>
              <w:rPr>
                <w:rFonts w:ascii="Times New Roman" w:hAnsi="Times New Roman" w:eastAsia="仿宋"/>
                <w:kern w:val="0"/>
                <w:sz w:val="28"/>
                <w:szCs w:val="28"/>
                <w:lang w:bidi="ar"/>
              </w:rPr>
              <w:t>本科</w:t>
            </w:r>
          </w:p>
        </w:tc>
        <w:tc>
          <w:tcPr>
            <w:tcW w:w="851"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Times New Roman" w:hAnsi="Times New Roman" w:eastAsia="仿宋"/>
                <w:sz w:val="28"/>
                <w:szCs w:val="28"/>
              </w:rPr>
            </w:pPr>
            <w:r>
              <w:rPr>
                <w:rFonts w:ascii="Times New Roman" w:hAnsi="Times New Roman" w:eastAsia="仿宋"/>
                <w:sz w:val="28"/>
                <w:szCs w:val="28"/>
              </w:rPr>
              <w:t>学士</w:t>
            </w:r>
          </w:p>
        </w:tc>
        <w:tc>
          <w:tcPr>
            <w:tcW w:w="3345"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left"/>
              <w:textAlignment w:val="center"/>
              <w:rPr>
                <w:rStyle w:val="8"/>
                <w:rFonts w:hint="default" w:ascii="Times New Roman" w:hAnsi="Times New Roman"/>
                <w:sz w:val="28"/>
                <w:szCs w:val="28"/>
                <w:lang w:bidi="ar"/>
              </w:rPr>
            </w:pPr>
            <w:r>
              <w:rPr>
                <w:rFonts w:ascii="Times New Roman" w:hAnsi="Times New Roman" w:eastAsia="仿宋"/>
                <w:b/>
                <w:bCs/>
                <w:kern w:val="0"/>
                <w:sz w:val="28"/>
                <w:szCs w:val="28"/>
                <w:lang w:bidi="ar"/>
              </w:rPr>
              <w:t>本科</w:t>
            </w:r>
            <w:r>
              <w:rPr>
                <w:rStyle w:val="8"/>
                <w:rFonts w:hint="default" w:ascii="Times New Roman" w:hAnsi="Times New Roman"/>
                <w:sz w:val="28"/>
                <w:szCs w:val="28"/>
                <w:lang w:bidi="ar"/>
              </w:rPr>
              <w:t>：物流管理与工程类</w:t>
            </w:r>
          </w:p>
          <w:p>
            <w:pPr>
              <w:widowControl/>
              <w:spacing w:line="320" w:lineRule="exact"/>
              <w:jc w:val="left"/>
              <w:textAlignment w:val="center"/>
              <w:rPr>
                <w:rStyle w:val="8"/>
                <w:rFonts w:hint="default" w:ascii="Times New Roman" w:hAnsi="Times New Roman"/>
                <w:sz w:val="28"/>
                <w:szCs w:val="28"/>
                <w:lang w:bidi="ar"/>
              </w:rPr>
            </w:pPr>
            <w:r>
              <w:rPr>
                <w:rFonts w:ascii="Times New Roman" w:hAnsi="Times New Roman" w:eastAsia="仿宋"/>
                <w:b/>
                <w:bCs/>
                <w:kern w:val="0"/>
                <w:sz w:val="28"/>
                <w:szCs w:val="28"/>
                <w:lang w:bidi="ar"/>
              </w:rPr>
              <w:t>研究生：</w:t>
            </w:r>
            <w:r>
              <w:rPr>
                <w:rStyle w:val="8"/>
                <w:rFonts w:hint="default" w:ascii="Times New Roman" w:hAnsi="Times New Roman"/>
                <w:sz w:val="28"/>
                <w:szCs w:val="28"/>
                <w:lang w:bidi="ar"/>
              </w:rPr>
              <w:t>物流工程与管理</w:t>
            </w:r>
          </w:p>
        </w:tc>
        <w:tc>
          <w:tcPr>
            <w:tcW w:w="1559" w:type="dxa"/>
            <w:vMerge w:val="continue"/>
            <w:tcBorders>
              <w:top w:val="single" w:color="auto" w:sz="4" w:space="0"/>
              <w:left w:val="single" w:color="000000" w:sz="4" w:space="0"/>
              <w:bottom w:val="single" w:color="auto" w:sz="4" w:space="0"/>
              <w:right w:val="single" w:color="000000" w:sz="4" w:space="0"/>
            </w:tcBorders>
            <w:vAlign w:val="center"/>
          </w:tcPr>
          <w:p>
            <w:pPr>
              <w:spacing w:line="320" w:lineRule="exact"/>
              <w:jc w:val="center"/>
              <w:rPr>
                <w:rFonts w:ascii="Times New Roman" w:hAnsi="Times New Roman" w:eastAsia="仿宋"/>
                <w:sz w:val="28"/>
                <w:szCs w:val="28"/>
              </w:rPr>
            </w:pPr>
          </w:p>
        </w:tc>
      </w:tr>
      <w:tr>
        <w:tblPrEx>
          <w:tblCellMar>
            <w:top w:w="0" w:type="dxa"/>
            <w:left w:w="108" w:type="dxa"/>
            <w:bottom w:w="0" w:type="dxa"/>
            <w:right w:w="108" w:type="dxa"/>
          </w:tblCellMar>
        </w:tblPrEx>
        <w:trPr>
          <w:gridAfter w:val="1"/>
          <w:wAfter w:w="236" w:type="dxa"/>
          <w:trHeight w:val="1983" w:hRule="atLeast"/>
        </w:trPr>
        <w:tc>
          <w:tcPr>
            <w:tcW w:w="1116" w:type="dxa"/>
            <w:tcBorders>
              <w:top w:val="single" w:color="auto" w:sz="4" w:space="0"/>
              <w:left w:val="single" w:color="000000" w:sz="4" w:space="0"/>
              <w:bottom w:val="single" w:color="auto" w:sz="4" w:space="0"/>
              <w:right w:val="single" w:color="000000" w:sz="4" w:space="0"/>
            </w:tcBorders>
            <w:vAlign w:val="center"/>
          </w:tcPr>
          <w:p>
            <w:pPr>
              <w:widowControl/>
              <w:spacing w:line="320" w:lineRule="exact"/>
              <w:jc w:val="center"/>
              <w:textAlignment w:val="center"/>
              <w:rPr>
                <w:rFonts w:ascii="Times New Roman" w:hAnsi="Times New Roman" w:eastAsia="仿宋"/>
                <w:sz w:val="28"/>
                <w:szCs w:val="28"/>
              </w:rPr>
            </w:pPr>
            <w:r>
              <w:rPr>
                <w:rFonts w:ascii="Times New Roman" w:hAnsi="Times New Roman" w:eastAsia="仿宋"/>
                <w:kern w:val="0"/>
                <w:sz w:val="28"/>
                <w:szCs w:val="28"/>
                <w:lang w:bidi="ar"/>
              </w:rPr>
              <w:t>大名县教育体育局</w:t>
            </w:r>
          </w:p>
        </w:tc>
        <w:tc>
          <w:tcPr>
            <w:tcW w:w="1417" w:type="dxa"/>
            <w:tcBorders>
              <w:top w:val="single" w:color="auto" w:sz="4" w:space="0"/>
              <w:left w:val="single" w:color="000000" w:sz="4" w:space="0"/>
              <w:bottom w:val="single" w:color="auto" w:sz="4" w:space="0"/>
              <w:right w:val="single" w:color="000000" w:sz="4" w:space="0"/>
            </w:tcBorders>
            <w:vAlign w:val="center"/>
          </w:tcPr>
          <w:p>
            <w:pPr>
              <w:widowControl/>
              <w:spacing w:line="320" w:lineRule="exact"/>
              <w:jc w:val="center"/>
              <w:textAlignment w:val="center"/>
              <w:rPr>
                <w:rFonts w:ascii="Times New Roman" w:hAnsi="Times New Roman" w:eastAsia="仿宋"/>
                <w:sz w:val="28"/>
                <w:szCs w:val="28"/>
              </w:rPr>
            </w:pPr>
            <w:r>
              <w:rPr>
                <w:rFonts w:ascii="Times New Roman" w:hAnsi="Times New Roman" w:eastAsia="仿宋"/>
                <w:sz w:val="28"/>
                <w:szCs w:val="28"/>
              </w:rPr>
              <w:t>大名县职业技术教育中心</w:t>
            </w:r>
          </w:p>
        </w:tc>
        <w:tc>
          <w:tcPr>
            <w:tcW w:w="992" w:type="dxa"/>
            <w:tcBorders>
              <w:top w:val="single" w:color="auto" w:sz="4" w:space="0"/>
              <w:left w:val="single" w:color="000000" w:sz="4" w:space="0"/>
              <w:bottom w:val="single" w:color="auto" w:sz="4" w:space="0"/>
              <w:right w:val="single" w:color="000000" w:sz="4" w:space="0"/>
            </w:tcBorders>
            <w:vAlign w:val="center"/>
          </w:tcPr>
          <w:p>
            <w:pPr>
              <w:widowControl/>
              <w:spacing w:line="320" w:lineRule="exact"/>
              <w:jc w:val="center"/>
              <w:textAlignment w:val="center"/>
              <w:rPr>
                <w:rFonts w:ascii="Times New Roman" w:hAnsi="Times New Roman" w:eastAsia="仿宋"/>
                <w:sz w:val="28"/>
                <w:szCs w:val="28"/>
              </w:rPr>
            </w:pPr>
            <w:r>
              <w:rPr>
                <w:rFonts w:ascii="Times New Roman" w:hAnsi="Times New Roman" w:eastAsia="仿宋"/>
                <w:kern w:val="0"/>
                <w:sz w:val="28"/>
                <w:szCs w:val="28"/>
                <w:lang w:bidi="ar"/>
              </w:rPr>
              <w:t>全额事业</w:t>
            </w:r>
          </w:p>
        </w:tc>
        <w:tc>
          <w:tcPr>
            <w:tcW w:w="2127" w:type="dxa"/>
            <w:tcBorders>
              <w:top w:val="single" w:color="auto" w:sz="4" w:space="0"/>
              <w:left w:val="single" w:color="000000" w:sz="4" w:space="0"/>
              <w:bottom w:val="single" w:color="auto" w:sz="4" w:space="0"/>
              <w:right w:val="single" w:color="000000" w:sz="4" w:space="0"/>
            </w:tcBorders>
            <w:vAlign w:val="center"/>
          </w:tcPr>
          <w:p>
            <w:pPr>
              <w:widowControl/>
              <w:spacing w:line="320" w:lineRule="exact"/>
              <w:jc w:val="center"/>
              <w:textAlignment w:val="center"/>
              <w:rPr>
                <w:rFonts w:ascii="Times New Roman" w:hAnsi="Times New Roman" w:eastAsia="仿宋"/>
                <w:sz w:val="28"/>
                <w:szCs w:val="28"/>
              </w:rPr>
            </w:pPr>
            <w:r>
              <w:rPr>
                <w:rFonts w:ascii="Times New Roman" w:hAnsi="Times New Roman" w:eastAsia="仿宋"/>
                <w:kern w:val="0"/>
                <w:sz w:val="28"/>
                <w:szCs w:val="28"/>
                <w:lang w:bidi="ar"/>
              </w:rPr>
              <w:t>职业高中机电技术应用</w:t>
            </w:r>
            <w:r>
              <w:rPr>
                <w:rFonts w:ascii="Times New Roman" w:hAnsi="Times New Roman" w:eastAsia="仿宋"/>
                <w:sz w:val="28"/>
                <w:szCs w:val="28"/>
              </w:rPr>
              <w:t>教辅</w:t>
            </w:r>
          </w:p>
        </w:tc>
        <w:tc>
          <w:tcPr>
            <w:tcW w:w="1241" w:type="dxa"/>
            <w:tcBorders>
              <w:top w:val="single" w:color="auto" w:sz="4" w:space="0"/>
              <w:left w:val="single" w:color="000000" w:sz="4" w:space="0"/>
              <w:bottom w:val="single" w:color="auto" w:sz="4" w:space="0"/>
              <w:right w:val="single" w:color="000000" w:sz="4" w:space="0"/>
            </w:tcBorders>
            <w:vAlign w:val="center"/>
          </w:tcPr>
          <w:p>
            <w:pPr>
              <w:spacing w:line="320" w:lineRule="exact"/>
              <w:jc w:val="center"/>
              <w:rPr>
                <w:rFonts w:ascii="Times New Roman" w:hAnsi="Times New Roman" w:eastAsia="仿宋"/>
                <w:sz w:val="28"/>
                <w:szCs w:val="28"/>
              </w:rPr>
            </w:pPr>
            <w:r>
              <w:rPr>
                <w:rFonts w:ascii="Times New Roman" w:hAnsi="Times New Roman" w:eastAsia="仿宋"/>
                <w:kern w:val="0"/>
                <w:sz w:val="28"/>
                <w:szCs w:val="28"/>
                <w:lang w:bidi="ar"/>
              </w:rPr>
              <w:t>专业技术岗位</w:t>
            </w:r>
          </w:p>
        </w:tc>
        <w:tc>
          <w:tcPr>
            <w:tcW w:w="516" w:type="dxa"/>
            <w:tcBorders>
              <w:top w:val="single" w:color="auto" w:sz="4" w:space="0"/>
              <w:left w:val="single" w:color="000000" w:sz="4" w:space="0"/>
              <w:bottom w:val="single" w:color="auto" w:sz="4" w:space="0"/>
              <w:right w:val="single" w:color="000000" w:sz="4" w:space="0"/>
            </w:tcBorders>
            <w:vAlign w:val="center"/>
          </w:tcPr>
          <w:p>
            <w:pPr>
              <w:widowControl/>
              <w:spacing w:line="320" w:lineRule="exact"/>
              <w:jc w:val="center"/>
              <w:textAlignment w:val="center"/>
              <w:rPr>
                <w:rFonts w:ascii="Times New Roman" w:hAnsi="Times New Roman" w:eastAsia="仿宋"/>
                <w:sz w:val="28"/>
                <w:szCs w:val="28"/>
              </w:rPr>
            </w:pPr>
            <w:r>
              <w:rPr>
                <w:rFonts w:ascii="Times New Roman" w:hAnsi="Times New Roman" w:eastAsia="仿宋"/>
                <w:kern w:val="0"/>
                <w:sz w:val="28"/>
                <w:szCs w:val="28"/>
                <w:lang w:bidi="ar"/>
              </w:rPr>
              <w:t>2</w:t>
            </w:r>
          </w:p>
        </w:tc>
        <w:tc>
          <w:tcPr>
            <w:tcW w:w="851" w:type="dxa"/>
            <w:tcBorders>
              <w:top w:val="single" w:color="auto" w:sz="4" w:space="0"/>
              <w:left w:val="single" w:color="000000" w:sz="4" w:space="0"/>
              <w:bottom w:val="single" w:color="auto" w:sz="4" w:space="0"/>
              <w:right w:val="single" w:color="000000" w:sz="4" w:space="0"/>
            </w:tcBorders>
            <w:vAlign w:val="center"/>
          </w:tcPr>
          <w:p>
            <w:pPr>
              <w:widowControl/>
              <w:spacing w:line="320" w:lineRule="exact"/>
              <w:jc w:val="center"/>
              <w:textAlignment w:val="center"/>
              <w:rPr>
                <w:rFonts w:ascii="Times New Roman" w:hAnsi="Times New Roman" w:eastAsia="仿宋"/>
                <w:sz w:val="28"/>
                <w:szCs w:val="28"/>
              </w:rPr>
            </w:pPr>
            <w:r>
              <w:rPr>
                <w:rFonts w:ascii="Times New Roman" w:hAnsi="Times New Roman" w:eastAsia="仿宋"/>
                <w:kern w:val="0"/>
                <w:sz w:val="28"/>
                <w:szCs w:val="28"/>
                <w:lang w:bidi="ar"/>
              </w:rPr>
              <w:t>本科</w:t>
            </w:r>
          </w:p>
        </w:tc>
        <w:tc>
          <w:tcPr>
            <w:tcW w:w="851" w:type="dxa"/>
            <w:tcBorders>
              <w:top w:val="single" w:color="auto" w:sz="4" w:space="0"/>
              <w:left w:val="single" w:color="000000" w:sz="4" w:space="0"/>
              <w:bottom w:val="single" w:color="auto" w:sz="4" w:space="0"/>
              <w:right w:val="single" w:color="000000" w:sz="4" w:space="0"/>
            </w:tcBorders>
            <w:vAlign w:val="center"/>
          </w:tcPr>
          <w:p>
            <w:pPr>
              <w:widowControl/>
              <w:spacing w:line="320" w:lineRule="exact"/>
              <w:jc w:val="center"/>
              <w:textAlignment w:val="center"/>
              <w:rPr>
                <w:rFonts w:ascii="Times New Roman" w:hAnsi="Times New Roman" w:eastAsia="仿宋"/>
                <w:sz w:val="28"/>
                <w:szCs w:val="28"/>
              </w:rPr>
            </w:pPr>
            <w:r>
              <w:rPr>
                <w:rFonts w:ascii="Times New Roman" w:hAnsi="Times New Roman" w:eastAsia="仿宋"/>
                <w:sz w:val="28"/>
                <w:szCs w:val="28"/>
              </w:rPr>
              <w:t>学士</w:t>
            </w:r>
          </w:p>
        </w:tc>
        <w:tc>
          <w:tcPr>
            <w:tcW w:w="3345" w:type="dxa"/>
            <w:tcBorders>
              <w:top w:val="single" w:color="auto" w:sz="4" w:space="0"/>
              <w:left w:val="single" w:color="000000" w:sz="4" w:space="0"/>
              <w:bottom w:val="single" w:color="auto" w:sz="4" w:space="0"/>
              <w:right w:val="single" w:color="000000" w:sz="4" w:space="0"/>
            </w:tcBorders>
            <w:vAlign w:val="center"/>
          </w:tcPr>
          <w:p>
            <w:pPr>
              <w:widowControl/>
              <w:spacing w:line="320" w:lineRule="exact"/>
              <w:jc w:val="left"/>
              <w:textAlignment w:val="center"/>
              <w:rPr>
                <w:rStyle w:val="8"/>
                <w:rFonts w:hint="default" w:ascii="Times New Roman" w:hAnsi="Times New Roman"/>
                <w:sz w:val="28"/>
                <w:szCs w:val="28"/>
                <w:lang w:bidi="ar"/>
              </w:rPr>
            </w:pPr>
            <w:r>
              <w:rPr>
                <w:rFonts w:ascii="Times New Roman" w:hAnsi="Times New Roman" w:eastAsia="仿宋"/>
                <w:b/>
                <w:bCs/>
                <w:kern w:val="0"/>
                <w:sz w:val="28"/>
                <w:szCs w:val="28"/>
                <w:lang w:bidi="ar"/>
              </w:rPr>
              <w:t>本科</w:t>
            </w:r>
            <w:r>
              <w:rPr>
                <w:rStyle w:val="8"/>
                <w:rFonts w:hint="default" w:ascii="Times New Roman" w:hAnsi="Times New Roman"/>
                <w:sz w:val="28"/>
                <w:szCs w:val="28"/>
                <w:lang w:bidi="ar"/>
              </w:rPr>
              <w:t>：机电技术教育；电气技术教育；电气类；机械类</w:t>
            </w:r>
          </w:p>
          <w:p>
            <w:pPr>
              <w:widowControl/>
              <w:spacing w:line="320" w:lineRule="exact"/>
              <w:jc w:val="left"/>
              <w:textAlignment w:val="center"/>
              <w:rPr>
                <w:rStyle w:val="8"/>
                <w:rFonts w:hint="default" w:ascii="Times New Roman" w:hAnsi="Times New Roman"/>
                <w:sz w:val="28"/>
                <w:szCs w:val="28"/>
                <w:lang w:bidi="ar"/>
              </w:rPr>
            </w:pPr>
            <w:r>
              <w:rPr>
                <w:rFonts w:ascii="Times New Roman" w:hAnsi="Times New Roman" w:eastAsia="仿宋"/>
                <w:b/>
                <w:bCs/>
                <w:kern w:val="0"/>
                <w:sz w:val="28"/>
                <w:szCs w:val="28"/>
                <w:lang w:bidi="ar"/>
              </w:rPr>
              <w:t>研究生：</w:t>
            </w:r>
            <w:r>
              <w:rPr>
                <w:rStyle w:val="8"/>
                <w:rFonts w:hint="default" w:ascii="Times New Roman" w:hAnsi="Times New Roman"/>
                <w:sz w:val="28"/>
                <w:szCs w:val="28"/>
                <w:lang w:bidi="ar"/>
              </w:rPr>
              <w:t>职业技术教育学；电气工程类；机械类；机械工程类</w:t>
            </w:r>
          </w:p>
        </w:tc>
        <w:tc>
          <w:tcPr>
            <w:tcW w:w="1559" w:type="dxa"/>
            <w:tcBorders>
              <w:top w:val="single" w:color="auto" w:sz="4" w:space="0"/>
              <w:left w:val="single" w:color="000000" w:sz="4" w:space="0"/>
              <w:bottom w:val="single" w:color="auto" w:sz="4" w:space="0"/>
              <w:right w:val="single" w:color="000000" w:sz="4" w:space="0"/>
            </w:tcBorders>
            <w:vAlign w:val="center"/>
          </w:tcPr>
          <w:p>
            <w:pPr>
              <w:spacing w:line="320" w:lineRule="exact"/>
              <w:jc w:val="center"/>
              <w:rPr>
                <w:rFonts w:ascii="Times New Roman" w:hAnsi="Times New Roman" w:eastAsia="仿宋"/>
                <w:sz w:val="28"/>
                <w:szCs w:val="28"/>
              </w:rPr>
            </w:pPr>
          </w:p>
        </w:tc>
      </w:tr>
      <w:tr>
        <w:tblPrEx>
          <w:tblCellMar>
            <w:top w:w="0" w:type="dxa"/>
            <w:left w:w="108" w:type="dxa"/>
            <w:bottom w:w="0" w:type="dxa"/>
            <w:right w:w="108" w:type="dxa"/>
          </w:tblCellMar>
        </w:tblPrEx>
        <w:trPr>
          <w:gridAfter w:val="1"/>
          <w:wAfter w:w="236" w:type="dxa"/>
          <w:trHeight w:val="1543" w:hRule="atLeast"/>
        </w:trPr>
        <w:tc>
          <w:tcPr>
            <w:tcW w:w="1116" w:type="dxa"/>
            <w:tcBorders>
              <w:top w:val="single" w:color="auto" w:sz="4" w:space="0"/>
              <w:left w:val="single" w:color="000000" w:sz="4" w:space="0"/>
              <w:bottom w:val="single" w:color="auto" w:sz="4" w:space="0"/>
              <w:right w:val="single" w:color="000000" w:sz="4" w:space="0"/>
            </w:tcBorders>
            <w:vAlign w:val="center"/>
          </w:tcPr>
          <w:p>
            <w:pPr>
              <w:widowControl/>
              <w:spacing w:line="320" w:lineRule="exact"/>
              <w:jc w:val="center"/>
              <w:textAlignment w:val="center"/>
              <w:rPr>
                <w:rFonts w:ascii="Times New Roman" w:hAnsi="Times New Roman" w:eastAsia="仿宋"/>
                <w:kern w:val="0"/>
                <w:sz w:val="28"/>
                <w:szCs w:val="28"/>
                <w:lang w:bidi="ar"/>
              </w:rPr>
            </w:pPr>
            <w:r>
              <w:rPr>
                <w:rFonts w:ascii="Times New Roman" w:hAnsi="Times New Roman" w:eastAsia="仿宋"/>
                <w:kern w:val="0"/>
                <w:sz w:val="28"/>
                <w:szCs w:val="28"/>
                <w:lang w:bidi="ar"/>
              </w:rPr>
              <w:t>大名县教育体育局</w:t>
            </w:r>
          </w:p>
        </w:tc>
        <w:tc>
          <w:tcPr>
            <w:tcW w:w="1417" w:type="dxa"/>
            <w:tcBorders>
              <w:top w:val="single" w:color="auto" w:sz="4" w:space="0"/>
              <w:left w:val="single" w:color="000000" w:sz="4" w:space="0"/>
              <w:bottom w:val="single" w:color="auto" w:sz="4" w:space="0"/>
              <w:right w:val="single" w:color="000000" w:sz="4" w:space="0"/>
            </w:tcBorders>
            <w:vAlign w:val="center"/>
          </w:tcPr>
          <w:p>
            <w:pPr>
              <w:widowControl/>
              <w:spacing w:line="320" w:lineRule="exact"/>
              <w:jc w:val="center"/>
              <w:textAlignment w:val="center"/>
              <w:rPr>
                <w:rFonts w:ascii="Times New Roman" w:hAnsi="Times New Roman" w:eastAsia="仿宋"/>
                <w:sz w:val="28"/>
                <w:szCs w:val="28"/>
              </w:rPr>
            </w:pPr>
            <w:r>
              <w:rPr>
                <w:rFonts w:ascii="Times New Roman" w:hAnsi="Times New Roman" w:eastAsia="仿宋"/>
                <w:sz w:val="28"/>
                <w:szCs w:val="28"/>
              </w:rPr>
              <w:t>大名县职业技术教育中心</w:t>
            </w:r>
          </w:p>
        </w:tc>
        <w:tc>
          <w:tcPr>
            <w:tcW w:w="992" w:type="dxa"/>
            <w:tcBorders>
              <w:top w:val="single" w:color="auto" w:sz="4" w:space="0"/>
              <w:left w:val="single" w:color="000000" w:sz="4" w:space="0"/>
              <w:bottom w:val="single" w:color="auto" w:sz="4" w:space="0"/>
              <w:right w:val="single" w:color="000000" w:sz="4" w:space="0"/>
            </w:tcBorders>
            <w:vAlign w:val="center"/>
          </w:tcPr>
          <w:p>
            <w:pPr>
              <w:widowControl/>
              <w:spacing w:line="320" w:lineRule="exact"/>
              <w:jc w:val="center"/>
              <w:textAlignment w:val="center"/>
              <w:rPr>
                <w:rFonts w:ascii="Times New Roman" w:hAnsi="Times New Roman" w:eastAsia="仿宋"/>
                <w:kern w:val="0"/>
                <w:sz w:val="28"/>
                <w:szCs w:val="28"/>
                <w:lang w:bidi="ar"/>
              </w:rPr>
            </w:pPr>
            <w:r>
              <w:rPr>
                <w:rFonts w:ascii="Times New Roman" w:hAnsi="Times New Roman" w:eastAsia="仿宋"/>
                <w:kern w:val="0"/>
                <w:sz w:val="28"/>
                <w:szCs w:val="28"/>
                <w:lang w:bidi="ar"/>
              </w:rPr>
              <w:t>全额事业</w:t>
            </w:r>
          </w:p>
        </w:tc>
        <w:tc>
          <w:tcPr>
            <w:tcW w:w="2127" w:type="dxa"/>
            <w:tcBorders>
              <w:top w:val="single" w:color="auto" w:sz="4" w:space="0"/>
              <w:left w:val="single" w:color="000000" w:sz="4" w:space="0"/>
              <w:bottom w:val="single" w:color="auto" w:sz="4" w:space="0"/>
              <w:right w:val="single" w:color="000000" w:sz="4" w:space="0"/>
            </w:tcBorders>
            <w:vAlign w:val="center"/>
          </w:tcPr>
          <w:p>
            <w:pPr>
              <w:widowControl/>
              <w:spacing w:line="320" w:lineRule="exact"/>
              <w:jc w:val="center"/>
              <w:textAlignment w:val="center"/>
              <w:rPr>
                <w:rFonts w:ascii="Times New Roman" w:hAnsi="Times New Roman" w:eastAsia="仿宋"/>
                <w:kern w:val="0"/>
                <w:sz w:val="28"/>
                <w:szCs w:val="28"/>
                <w:lang w:bidi="ar"/>
              </w:rPr>
            </w:pPr>
            <w:r>
              <w:rPr>
                <w:rFonts w:ascii="Times New Roman" w:hAnsi="Times New Roman" w:eastAsia="仿宋"/>
                <w:kern w:val="0"/>
                <w:sz w:val="28"/>
                <w:szCs w:val="28"/>
                <w:lang w:bidi="ar"/>
              </w:rPr>
              <w:t>职业高中计算机应用教师</w:t>
            </w:r>
          </w:p>
        </w:tc>
        <w:tc>
          <w:tcPr>
            <w:tcW w:w="1241" w:type="dxa"/>
            <w:tcBorders>
              <w:top w:val="single" w:color="auto" w:sz="4" w:space="0"/>
              <w:left w:val="single" w:color="000000" w:sz="4" w:space="0"/>
              <w:bottom w:val="single" w:color="auto" w:sz="4" w:space="0"/>
              <w:right w:val="single" w:color="000000" w:sz="4" w:space="0"/>
            </w:tcBorders>
          </w:tcPr>
          <w:p>
            <w:pPr>
              <w:spacing w:line="320" w:lineRule="exact"/>
              <w:jc w:val="center"/>
              <w:rPr>
                <w:rFonts w:ascii="Times New Roman" w:hAnsi="Times New Roman" w:eastAsia="仿宋"/>
                <w:kern w:val="0"/>
                <w:sz w:val="28"/>
                <w:szCs w:val="28"/>
                <w:lang w:bidi="ar"/>
              </w:rPr>
            </w:pPr>
            <w:r>
              <w:rPr>
                <w:rFonts w:ascii="Times New Roman" w:hAnsi="Times New Roman" w:eastAsia="仿宋"/>
                <w:kern w:val="0"/>
                <w:sz w:val="28"/>
                <w:szCs w:val="28"/>
                <w:lang w:bidi="ar"/>
              </w:rPr>
              <w:t>专业技术岗位</w:t>
            </w:r>
          </w:p>
        </w:tc>
        <w:tc>
          <w:tcPr>
            <w:tcW w:w="516" w:type="dxa"/>
            <w:tcBorders>
              <w:top w:val="single" w:color="auto" w:sz="4" w:space="0"/>
              <w:left w:val="single" w:color="000000" w:sz="4" w:space="0"/>
              <w:bottom w:val="single" w:color="auto" w:sz="4" w:space="0"/>
              <w:right w:val="single" w:color="000000" w:sz="4" w:space="0"/>
            </w:tcBorders>
            <w:vAlign w:val="center"/>
          </w:tcPr>
          <w:p>
            <w:pPr>
              <w:widowControl/>
              <w:spacing w:line="320" w:lineRule="exact"/>
              <w:jc w:val="center"/>
              <w:textAlignment w:val="center"/>
              <w:rPr>
                <w:rFonts w:ascii="Times New Roman" w:hAnsi="Times New Roman" w:eastAsia="仿宋"/>
                <w:kern w:val="0"/>
                <w:sz w:val="28"/>
                <w:szCs w:val="28"/>
                <w:lang w:bidi="ar"/>
              </w:rPr>
            </w:pPr>
            <w:r>
              <w:rPr>
                <w:rFonts w:ascii="Times New Roman" w:hAnsi="Times New Roman" w:eastAsia="仿宋"/>
                <w:sz w:val="28"/>
                <w:szCs w:val="28"/>
              </w:rPr>
              <w:t>2</w:t>
            </w:r>
          </w:p>
        </w:tc>
        <w:tc>
          <w:tcPr>
            <w:tcW w:w="851" w:type="dxa"/>
            <w:tcBorders>
              <w:top w:val="single" w:color="auto" w:sz="4" w:space="0"/>
              <w:left w:val="single" w:color="000000" w:sz="4" w:space="0"/>
              <w:bottom w:val="single" w:color="auto" w:sz="4" w:space="0"/>
              <w:right w:val="single" w:color="000000" w:sz="4" w:space="0"/>
            </w:tcBorders>
            <w:vAlign w:val="center"/>
          </w:tcPr>
          <w:p>
            <w:pPr>
              <w:widowControl/>
              <w:spacing w:line="320" w:lineRule="exact"/>
              <w:jc w:val="center"/>
              <w:textAlignment w:val="center"/>
              <w:rPr>
                <w:rFonts w:ascii="Times New Roman" w:hAnsi="Times New Roman" w:eastAsia="仿宋"/>
                <w:kern w:val="0"/>
                <w:sz w:val="28"/>
                <w:szCs w:val="28"/>
                <w:lang w:bidi="ar"/>
              </w:rPr>
            </w:pPr>
            <w:r>
              <w:rPr>
                <w:rFonts w:ascii="Times New Roman" w:hAnsi="Times New Roman" w:eastAsia="仿宋"/>
                <w:kern w:val="0"/>
                <w:sz w:val="28"/>
                <w:szCs w:val="28"/>
                <w:lang w:bidi="ar"/>
              </w:rPr>
              <w:t>本科</w:t>
            </w:r>
          </w:p>
        </w:tc>
        <w:tc>
          <w:tcPr>
            <w:tcW w:w="851" w:type="dxa"/>
            <w:tcBorders>
              <w:top w:val="single" w:color="auto" w:sz="4" w:space="0"/>
              <w:left w:val="single" w:color="000000" w:sz="4" w:space="0"/>
              <w:bottom w:val="single" w:color="auto" w:sz="4" w:space="0"/>
              <w:right w:val="single" w:color="000000" w:sz="4" w:space="0"/>
            </w:tcBorders>
            <w:vAlign w:val="center"/>
          </w:tcPr>
          <w:p>
            <w:pPr>
              <w:widowControl/>
              <w:spacing w:line="320" w:lineRule="exact"/>
              <w:jc w:val="center"/>
              <w:textAlignment w:val="center"/>
              <w:rPr>
                <w:rFonts w:ascii="Times New Roman" w:hAnsi="Times New Roman" w:eastAsia="仿宋"/>
                <w:sz w:val="28"/>
                <w:szCs w:val="28"/>
              </w:rPr>
            </w:pPr>
            <w:r>
              <w:rPr>
                <w:rFonts w:ascii="Times New Roman" w:hAnsi="Times New Roman" w:eastAsia="仿宋"/>
                <w:sz w:val="28"/>
                <w:szCs w:val="28"/>
              </w:rPr>
              <w:t>学士</w:t>
            </w:r>
          </w:p>
        </w:tc>
        <w:tc>
          <w:tcPr>
            <w:tcW w:w="3345" w:type="dxa"/>
            <w:tcBorders>
              <w:top w:val="single" w:color="auto" w:sz="4" w:space="0"/>
              <w:left w:val="single" w:color="000000" w:sz="4" w:space="0"/>
              <w:bottom w:val="single" w:color="auto" w:sz="4" w:space="0"/>
              <w:right w:val="single" w:color="000000" w:sz="4" w:space="0"/>
            </w:tcBorders>
            <w:vAlign w:val="center"/>
          </w:tcPr>
          <w:p>
            <w:pPr>
              <w:widowControl/>
              <w:spacing w:line="320" w:lineRule="exact"/>
              <w:jc w:val="left"/>
              <w:textAlignment w:val="center"/>
              <w:rPr>
                <w:rStyle w:val="8"/>
                <w:rFonts w:hint="default" w:ascii="Times New Roman" w:hAnsi="Times New Roman"/>
                <w:sz w:val="28"/>
                <w:szCs w:val="28"/>
                <w:lang w:bidi="ar"/>
              </w:rPr>
            </w:pPr>
            <w:r>
              <w:rPr>
                <w:rFonts w:ascii="Times New Roman" w:hAnsi="Times New Roman" w:eastAsia="仿宋"/>
                <w:b/>
                <w:bCs/>
                <w:kern w:val="0"/>
                <w:sz w:val="28"/>
                <w:szCs w:val="28"/>
                <w:lang w:bidi="ar"/>
              </w:rPr>
              <w:t>本科</w:t>
            </w:r>
            <w:r>
              <w:rPr>
                <w:rStyle w:val="8"/>
                <w:rFonts w:hint="default" w:ascii="Times New Roman" w:hAnsi="Times New Roman"/>
                <w:b/>
                <w:bCs/>
                <w:sz w:val="28"/>
                <w:szCs w:val="28"/>
                <w:lang w:bidi="ar"/>
              </w:rPr>
              <w:t>：</w:t>
            </w:r>
            <w:r>
              <w:rPr>
                <w:rStyle w:val="8"/>
                <w:rFonts w:hint="default" w:ascii="Times New Roman" w:hAnsi="Times New Roman"/>
                <w:sz w:val="28"/>
                <w:szCs w:val="28"/>
                <w:lang w:bidi="ar"/>
              </w:rPr>
              <w:t>计算机类</w:t>
            </w:r>
          </w:p>
          <w:p>
            <w:pPr>
              <w:widowControl/>
              <w:spacing w:line="320" w:lineRule="exact"/>
              <w:jc w:val="left"/>
              <w:textAlignment w:val="center"/>
              <w:rPr>
                <w:rFonts w:ascii="Times New Roman" w:hAnsi="Times New Roman" w:eastAsia="仿宋"/>
                <w:b/>
                <w:bCs/>
                <w:kern w:val="0"/>
                <w:sz w:val="28"/>
                <w:szCs w:val="28"/>
                <w:lang w:bidi="ar"/>
              </w:rPr>
            </w:pPr>
            <w:r>
              <w:rPr>
                <w:rFonts w:ascii="Times New Roman" w:hAnsi="Times New Roman" w:eastAsia="仿宋"/>
                <w:b/>
                <w:bCs/>
                <w:kern w:val="0"/>
                <w:sz w:val="28"/>
                <w:szCs w:val="28"/>
                <w:lang w:bidi="ar"/>
              </w:rPr>
              <w:t>研究生：</w:t>
            </w:r>
            <w:r>
              <w:rPr>
                <w:rStyle w:val="8"/>
                <w:rFonts w:hint="default" w:ascii="Times New Roman" w:hAnsi="Times New Roman"/>
                <w:sz w:val="28"/>
                <w:szCs w:val="28"/>
              </w:rPr>
              <w:t>计算机科学与技术类</w:t>
            </w:r>
            <w:r>
              <w:rPr>
                <w:rStyle w:val="8"/>
                <w:rFonts w:hint="default" w:ascii="Times New Roman" w:hAnsi="Times New Roman"/>
                <w:sz w:val="28"/>
                <w:szCs w:val="28"/>
                <w:lang w:bidi="ar"/>
              </w:rPr>
              <w:t>；软件工程；网络空间安全；计算机技术</w:t>
            </w:r>
          </w:p>
        </w:tc>
        <w:tc>
          <w:tcPr>
            <w:tcW w:w="1559" w:type="dxa"/>
            <w:tcBorders>
              <w:top w:val="single" w:color="auto" w:sz="4" w:space="0"/>
              <w:left w:val="single" w:color="000000" w:sz="4" w:space="0"/>
              <w:bottom w:val="single" w:color="auto" w:sz="4" w:space="0"/>
              <w:right w:val="single" w:color="000000" w:sz="4" w:space="0"/>
            </w:tcBorders>
            <w:vAlign w:val="center"/>
          </w:tcPr>
          <w:p>
            <w:pPr>
              <w:spacing w:line="320" w:lineRule="exact"/>
              <w:jc w:val="center"/>
              <w:rPr>
                <w:rFonts w:ascii="Times New Roman" w:hAnsi="Times New Roman" w:eastAsia="仿宋"/>
                <w:sz w:val="28"/>
                <w:szCs w:val="28"/>
              </w:rPr>
            </w:pPr>
          </w:p>
        </w:tc>
      </w:tr>
      <w:tr>
        <w:tblPrEx>
          <w:tblCellMar>
            <w:top w:w="0" w:type="dxa"/>
            <w:left w:w="108" w:type="dxa"/>
            <w:bottom w:w="0" w:type="dxa"/>
            <w:right w:w="108" w:type="dxa"/>
          </w:tblCellMar>
        </w:tblPrEx>
        <w:trPr>
          <w:gridAfter w:val="1"/>
          <w:wAfter w:w="236" w:type="dxa"/>
          <w:trHeight w:val="1184" w:hRule="atLeast"/>
        </w:trPr>
        <w:tc>
          <w:tcPr>
            <w:tcW w:w="1116" w:type="dxa"/>
            <w:tcBorders>
              <w:top w:val="single" w:color="auto" w:sz="4" w:space="0"/>
              <w:left w:val="single" w:color="000000" w:sz="4" w:space="0"/>
              <w:bottom w:val="single" w:color="auto" w:sz="4" w:space="0"/>
              <w:right w:val="single" w:color="000000" w:sz="4" w:space="0"/>
            </w:tcBorders>
            <w:vAlign w:val="center"/>
          </w:tcPr>
          <w:p>
            <w:pPr>
              <w:widowControl/>
              <w:spacing w:line="320" w:lineRule="exact"/>
              <w:jc w:val="center"/>
              <w:textAlignment w:val="center"/>
              <w:rPr>
                <w:rFonts w:ascii="Times New Roman" w:hAnsi="Times New Roman" w:eastAsia="仿宋"/>
                <w:sz w:val="28"/>
                <w:szCs w:val="28"/>
              </w:rPr>
            </w:pPr>
            <w:r>
              <w:rPr>
                <w:rFonts w:ascii="Times New Roman" w:hAnsi="Times New Roman" w:eastAsia="仿宋"/>
                <w:kern w:val="0"/>
                <w:sz w:val="28"/>
                <w:szCs w:val="28"/>
                <w:lang w:bidi="ar"/>
              </w:rPr>
              <w:t>大名县教育体育局</w:t>
            </w:r>
          </w:p>
        </w:tc>
        <w:tc>
          <w:tcPr>
            <w:tcW w:w="1417" w:type="dxa"/>
            <w:tcBorders>
              <w:top w:val="single" w:color="auto" w:sz="4" w:space="0"/>
              <w:left w:val="single" w:color="000000" w:sz="4" w:space="0"/>
              <w:bottom w:val="single" w:color="auto" w:sz="4" w:space="0"/>
              <w:right w:val="single" w:color="000000" w:sz="4" w:space="0"/>
            </w:tcBorders>
            <w:vAlign w:val="center"/>
          </w:tcPr>
          <w:p>
            <w:pPr>
              <w:widowControl/>
              <w:spacing w:line="320" w:lineRule="exact"/>
              <w:jc w:val="center"/>
              <w:textAlignment w:val="center"/>
              <w:rPr>
                <w:rFonts w:ascii="Times New Roman" w:hAnsi="Times New Roman" w:eastAsia="仿宋"/>
                <w:sz w:val="28"/>
                <w:szCs w:val="28"/>
              </w:rPr>
            </w:pPr>
            <w:r>
              <w:rPr>
                <w:rFonts w:ascii="Times New Roman" w:hAnsi="Times New Roman" w:eastAsia="仿宋"/>
                <w:sz w:val="28"/>
                <w:szCs w:val="28"/>
              </w:rPr>
              <w:t>大名县职业技术教育中心</w:t>
            </w:r>
          </w:p>
        </w:tc>
        <w:tc>
          <w:tcPr>
            <w:tcW w:w="992" w:type="dxa"/>
            <w:tcBorders>
              <w:top w:val="single" w:color="auto" w:sz="4" w:space="0"/>
              <w:left w:val="single" w:color="000000" w:sz="4" w:space="0"/>
              <w:bottom w:val="single" w:color="auto" w:sz="4" w:space="0"/>
              <w:right w:val="single" w:color="000000" w:sz="4" w:space="0"/>
            </w:tcBorders>
            <w:vAlign w:val="center"/>
          </w:tcPr>
          <w:p>
            <w:pPr>
              <w:widowControl/>
              <w:spacing w:line="320" w:lineRule="exact"/>
              <w:jc w:val="center"/>
              <w:textAlignment w:val="center"/>
              <w:rPr>
                <w:rFonts w:ascii="Times New Roman" w:hAnsi="Times New Roman" w:eastAsia="仿宋"/>
                <w:sz w:val="28"/>
                <w:szCs w:val="28"/>
              </w:rPr>
            </w:pPr>
            <w:r>
              <w:rPr>
                <w:rFonts w:ascii="Times New Roman" w:hAnsi="Times New Roman" w:eastAsia="仿宋"/>
                <w:kern w:val="0"/>
                <w:sz w:val="28"/>
                <w:szCs w:val="28"/>
                <w:lang w:bidi="ar"/>
              </w:rPr>
              <w:t>全额事业</w:t>
            </w:r>
          </w:p>
        </w:tc>
        <w:tc>
          <w:tcPr>
            <w:tcW w:w="2127" w:type="dxa"/>
            <w:tcBorders>
              <w:top w:val="single" w:color="auto" w:sz="4" w:space="0"/>
              <w:left w:val="single" w:color="000000" w:sz="4" w:space="0"/>
              <w:bottom w:val="single" w:color="auto" w:sz="4" w:space="0"/>
              <w:right w:val="single" w:color="000000" w:sz="4" w:space="0"/>
            </w:tcBorders>
            <w:vAlign w:val="center"/>
          </w:tcPr>
          <w:p>
            <w:pPr>
              <w:widowControl/>
              <w:spacing w:line="320" w:lineRule="exact"/>
              <w:jc w:val="center"/>
              <w:textAlignment w:val="center"/>
              <w:rPr>
                <w:rFonts w:ascii="Times New Roman" w:hAnsi="Times New Roman" w:eastAsia="仿宋"/>
                <w:kern w:val="0"/>
                <w:sz w:val="28"/>
                <w:szCs w:val="28"/>
                <w:lang w:bidi="ar"/>
              </w:rPr>
            </w:pPr>
            <w:r>
              <w:rPr>
                <w:rFonts w:ascii="Times New Roman" w:hAnsi="Times New Roman" w:eastAsia="仿宋"/>
                <w:kern w:val="0"/>
                <w:sz w:val="28"/>
                <w:szCs w:val="28"/>
                <w:lang w:bidi="ar"/>
              </w:rPr>
              <w:t>职业高中旅游服务与管理</w:t>
            </w:r>
            <w:r>
              <w:rPr>
                <w:rFonts w:ascii="Times New Roman" w:hAnsi="Times New Roman" w:eastAsia="仿宋"/>
                <w:sz w:val="28"/>
                <w:szCs w:val="28"/>
              </w:rPr>
              <w:t>教辅</w:t>
            </w:r>
          </w:p>
        </w:tc>
        <w:tc>
          <w:tcPr>
            <w:tcW w:w="1241" w:type="dxa"/>
            <w:tcBorders>
              <w:top w:val="single" w:color="auto" w:sz="4" w:space="0"/>
              <w:left w:val="single" w:color="000000" w:sz="4" w:space="0"/>
              <w:bottom w:val="single" w:color="auto" w:sz="4" w:space="0"/>
              <w:right w:val="single" w:color="000000" w:sz="4" w:space="0"/>
            </w:tcBorders>
            <w:vAlign w:val="center"/>
          </w:tcPr>
          <w:p>
            <w:pPr>
              <w:spacing w:line="320" w:lineRule="exact"/>
              <w:rPr>
                <w:rFonts w:ascii="Times New Roman" w:hAnsi="Times New Roman" w:eastAsia="仿宋"/>
                <w:sz w:val="28"/>
                <w:szCs w:val="28"/>
              </w:rPr>
            </w:pPr>
            <w:r>
              <w:rPr>
                <w:rFonts w:ascii="Times New Roman" w:hAnsi="Times New Roman" w:eastAsia="仿宋"/>
                <w:kern w:val="0"/>
                <w:sz w:val="28"/>
                <w:szCs w:val="28"/>
                <w:lang w:bidi="ar"/>
              </w:rPr>
              <w:t>专业技术岗位</w:t>
            </w:r>
          </w:p>
        </w:tc>
        <w:tc>
          <w:tcPr>
            <w:tcW w:w="516" w:type="dxa"/>
            <w:tcBorders>
              <w:top w:val="single" w:color="auto" w:sz="4" w:space="0"/>
              <w:left w:val="single" w:color="000000" w:sz="4" w:space="0"/>
              <w:bottom w:val="single" w:color="auto" w:sz="4" w:space="0"/>
              <w:right w:val="single" w:color="000000" w:sz="4" w:space="0"/>
            </w:tcBorders>
            <w:vAlign w:val="center"/>
          </w:tcPr>
          <w:p>
            <w:pPr>
              <w:widowControl/>
              <w:spacing w:line="320" w:lineRule="exact"/>
              <w:jc w:val="center"/>
              <w:textAlignment w:val="center"/>
              <w:rPr>
                <w:rFonts w:ascii="Times New Roman" w:hAnsi="Times New Roman" w:eastAsia="仿宋"/>
                <w:sz w:val="28"/>
                <w:szCs w:val="28"/>
              </w:rPr>
            </w:pPr>
            <w:r>
              <w:rPr>
                <w:rFonts w:hint="eastAsia" w:ascii="Times New Roman" w:hAnsi="Times New Roman" w:eastAsia="仿宋"/>
                <w:kern w:val="0"/>
                <w:sz w:val="28"/>
                <w:szCs w:val="28"/>
                <w:lang w:bidi="ar"/>
              </w:rPr>
              <w:t>2</w:t>
            </w:r>
          </w:p>
        </w:tc>
        <w:tc>
          <w:tcPr>
            <w:tcW w:w="851" w:type="dxa"/>
            <w:tcBorders>
              <w:top w:val="single" w:color="auto" w:sz="4" w:space="0"/>
              <w:left w:val="single" w:color="000000" w:sz="4" w:space="0"/>
              <w:bottom w:val="single" w:color="auto" w:sz="4" w:space="0"/>
              <w:right w:val="single" w:color="000000" w:sz="4" w:space="0"/>
            </w:tcBorders>
            <w:vAlign w:val="center"/>
          </w:tcPr>
          <w:p>
            <w:pPr>
              <w:widowControl/>
              <w:spacing w:line="320" w:lineRule="exact"/>
              <w:jc w:val="center"/>
              <w:textAlignment w:val="center"/>
              <w:rPr>
                <w:rFonts w:ascii="Times New Roman" w:hAnsi="Times New Roman" w:eastAsia="仿宋"/>
                <w:sz w:val="28"/>
                <w:szCs w:val="28"/>
              </w:rPr>
            </w:pPr>
            <w:r>
              <w:rPr>
                <w:rFonts w:ascii="Times New Roman" w:hAnsi="Times New Roman" w:eastAsia="仿宋"/>
                <w:kern w:val="0"/>
                <w:sz w:val="28"/>
                <w:szCs w:val="28"/>
                <w:lang w:bidi="ar"/>
              </w:rPr>
              <w:t>本科</w:t>
            </w:r>
          </w:p>
        </w:tc>
        <w:tc>
          <w:tcPr>
            <w:tcW w:w="851" w:type="dxa"/>
            <w:tcBorders>
              <w:top w:val="single" w:color="auto" w:sz="4" w:space="0"/>
              <w:left w:val="single" w:color="000000" w:sz="4" w:space="0"/>
              <w:bottom w:val="single" w:color="auto" w:sz="4" w:space="0"/>
              <w:right w:val="single" w:color="000000" w:sz="4" w:space="0"/>
            </w:tcBorders>
            <w:vAlign w:val="center"/>
          </w:tcPr>
          <w:p>
            <w:pPr>
              <w:widowControl/>
              <w:spacing w:line="320" w:lineRule="exact"/>
              <w:jc w:val="center"/>
              <w:textAlignment w:val="center"/>
              <w:rPr>
                <w:rFonts w:ascii="Times New Roman" w:hAnsi="Times New Roman" w:eastAsia="仿宋"/>
                <w:sz w:val="28"/>
                <w:szCs w:val="28"/>
              </w:rPr>
            </w:pPr>
            <w:r>
              <w:rPr>
                <w:rFonts w:ascii="Times New Roman" w:hAnsi="Times New Roman" w:eastAsia="仿宋"/>
                <w:sz w:val="28"/>
                <w:szCs w:val="28"/>
              </w:rPr>
              <w:t>学士</w:t>
            </w:r>
          </w:p>
        </w:tc>
        <w:tc>
          <w:tcPr>
            <w:tcW w:w="3345" w:type="dxa"/>
            <w:tcBorders>
              <w:top w:val="single" w:color="auto" w:sz="4" w:space="0"/>
              <w:left w:val="single" w:color="000000" w:sz="4" w:space="0"/>
              <w:bottom w:val="single" w:color="auto" w:sz="4" w:space="0"/>
              <w:right w:val="single" w:color="000000" w:sz="4" w:space="0"/>
            </w:tcBorders>
            <w:vAlign w:val="center"/>
          </w:tcPr>
          <w:p>
            <w:pPr>
              <w:widowControl/>
              <w:spacing w:line="320" w:lineRule="exact"/>
              <w:jc w:val="left"/>
              <w:textAlignment w:val="center"/>
              <w:rPr>
                <w:rStyle w:val="8"/>
                <w:rFonts w:hint="default" w:ascii="Times New Roman" w:hAnsi="Times New Roman"/>
                <w:sz w:val="28"/>
                <w:szCs w:val="28"/>
                <w:lang w:bidi="ar"/>
              </w:rPr>
            </w:pPr>
            <w:r>
              <w:rPr>
                <w:rFonts w:ascii="Times New Roman" w:hAnsi="Times New Roman" w:eastAsia="仿宋"/>
                <w:b/>
                <w:bCs/>
                <w:kern w:val="0"/>
                <w:sz w:val="28"/>
                <w:szCs w:val="28"/>
                <w:lang w:bidi="ar"/>
              </w:rPr>
              <w:t>本科</w:t>
            </w:r>
            <w:r>
              <w:rPr>
                <w:rStyle w:val="8"/>
                <w:rFonts w:hint="default" w:ascii="Times New Roman" w:hAnsi="Times New Roman"/>
                <w:sz w:val="28"/>
                <w:szCs w:val="28"/>
                <w:lang w:bidi="ar"/>
              </w:rPr>
              <w:t>：</w:t>
            </w:r>
            <w:bookmarkStart w:id="2" w:name="OLE_LINK1"/>
            <w:r>
              <w:rPr>
                <w:rStyle w:val="8"/>
                <w:rFonts w:hint="default" w:ascii="Times New Roman" w:hAnsi="Times New Roman"/>
                <w:sz w:val="28"/>
                <w:szCs w:val="28"/>
                <w:lang w:bidi="ar"/>
              </w:rPr>
              <w:t>旅游管理类</w:t>
            </w:r>
            <w:bookmarkEnd w:id="2"/>
          </w:p>
          <w:p>
            <w:pPr>
              <w:widowControl/>
              <w:spacing w:line="320" w:lineRule="exact"/>
              <w:jc w:val="left"/>
              <w:textAlignment w:val="center"/>
              <w:rPr>
                <w:rFonts w:ascii="Times New Roman" w:hAnsi="Times New Roman" w:eastAsia="仿宋"/>
                <w:b/>
                <w:bCs/>
                <w:kern w:val="0"/>
                <w:sz w:val="28"/>
                <w:szCs w:val="28"/>
                <w:lang w:bidi="ar"/>
              </w:rPr>
            </w:pPr>
            <w:r>
              <w:rPr>
                <w:rFonts w:ascii="Times New Roman" w:hAnsi="Times New Roman" w:eastAsia="仿宋"/>
                <w:b/>
                <w:bCs/>
                <w:kern w:val="0"/>
                <w:sz w:val="28"/>
                <w:szCs w:val="28"/>
                <w:lang w:bidi="ar"/>
              </w:rPr>
              <w:t>研究生：</w:t>
            </w:r>
            <w:r>
              <w:rPr>
                <w:rStyle w:val="8"/>
                <w:rFonts w:hint="default" w:ascii="Times New Roman" w:hAnsi="Times New Roman"/>
                <w:sz w:val="28"/>
                <w:szCs w:val="28"/>
                <w:lang w:bidi="ar"/>
              </w:rPr>
              <w:t>旅游管理类</w:t>
            </w:r>
          </w:p>
        </w:tc>
        <w:tc>
          <w:tcPr>
            <w:tcW w:w="1559" w:type="dxa"/>
            <w:tcBorders>
              <w:top w:val="single" w:color="auto" w:sz="4" w:space="0"/>
              <w:left w:val="single" w:color="000000" w:sz="4" w:space="0"/>
              <w:bottom w:val="single" w:color="auto" w:sz="4" w:space="0"/>
              <w:right w:val="single" w:color="000000" w:sz="4" w:space="0"/>
            </w:tcBorders>
            <w:vAlign w:val="center"/>
          </w:tcPr>
          <w:p>
            <w:pPr>
              <w:spacing w:line="320" w:lineRule="exact"/>
              <w:jc w:val="center"/>
              <w:rPr>
                <w:rFonts w:ascii="Times New Roman" w:hAnsi="Times New Roman" w:eastAsia="仿宋"/>
                <w:sz w:val="28"/>
                <w:szCs w:val="28"/>
              </w:rPr>
            </w:pPr>
          </w:p>
        </w:tc>
      </w:tr>
    </w:tbl>
    <w:p/>
    <w:p/>
    <w:p/>
    <w:p/>
    <w:p/>
    <w:p/>
    <w:p/>
    <w:p/>
    <w:p>
      <w:pPr>
        <w:sectPr>
          <w:pgSz w:w="16838" w:h="11906" w:orient="landscape"/>
          <w:pgMar w:top="1800" w:right="1440" w:bottom="1800" w:left="1440" w:header="851" w:footer="992" w:gutter="0"/>
          <w:cols w:space="425" w:num="1"/>
          <w:docGrid w:type="lines" w:linePitch="312" w:charSpace="0"/>
        </w:sectPr>
      </w:pPr>
    </w:p>
    <w:p>
      <w:pPr>
        <w:adjustRightInd w:val="0"/>
        <w:ind w:right="300"/>
        <w:rPr>
          <w:rFonts w:ascii="Times New Roman" w:hAnsi="Times New Roman" w:eastAsia="仿宋"/>
          <w:kern w:val="0"/>
          <w:sz w:val="30"/>
          <w:szCs w:val="30"/>
        </w:rPr>
      </w:pPr>
      <w:r>
        <w:rPr>
          <w:rFonts w:ascii="Times New Roman" w:hAnsi="Times New Roman" w:eastAsia="仿宋"/>
          <w:kern w:val="0"/>
          <w:sz w:val="30"/>
          <w:szCs w:val="30"/>
        </w:rPr>
        <w:t>附件4：</w:t>
      </w:r>
    </w:p>
    <w:p>
      <w:pPr>
        <w:jc w:val="center"/>
        <w:rPr>
          <w:rFonts w:ascii="Times New Roman" w:hAnsi="Times New Roman" w:eastAsia="方正小标宋简体"/>
          <w:w w:val="90"/>
          <w:sz w:val="32"/>
          <w:szCs w:val="32"/>
        </w:rPr>
      </w:pPr>
      <w:r>
        <w:rPr>
          <w:rFonts w:ascii="Times New Roman" w:hAnsi="Times New Roman" w:eastAsia="方正小标宋简体"/>
          <w:w w:val="90"/>
          <w:sz w:val="32"/>
          <w:szCs w:val="32"/>
        </w:rPr>
        <w:t>大名县</w:t>
      </w:r>
      <w:r>
        <w:rPr>
          <w:rFonts w:hint="eastAsia" w:ascii="Times New Roman" w:hAnsi="Times New Roman" w:eastAsia="方正小标宋简体"/>
          <w:w w:val="90"/>
          <w:sz w:val="32"/>
          <w:szCs w:val="32"/>
          <w:lang w:eastAsia="zh-CN"/>
        </w:rPr>
        <w:t>教育系统</w:t>
      </w:r>
      <w:r>
        <w:rPr>
          <w:rFonts w:hint="eastAsia" w:ascii="Times New Roman" w:hAnsi="Times New Roman" w:eastAsia="方正小标宋简体"/>
          <w:w w:val="90"/>
          <w:sz w:val="32"/>
          <w:szCs w:val="32"/>
        </w:rPr>
        <w:t>第二次</w:t>
      </w:r>
      <w:r>
        <w:rPr>
          <w:rFonts w:ascii="Times New Roman" w:hAnsi="Times New Roman" w:eastAsia="方正小标宋简体"/>
          <w:w w:val="90"/>
          <w:sz w:val="32"/>
          <w:szCs w:val="32"/>
        </w:rPr>
        <w:t>公开选聘（校园选聘）教师和教辅报名</w:t>
      </w:r>
    </w:p>
    <w:p>
      <w:pPr>
        <w:jc w:val="center"/>
        <w:rPr>
          <w:rFonts w:ascii="Times New Roman" w:hAnsi="Times New Roman" w:eastAsia="方正小标宋简体"/>
          <w:w w:val="90"/>
          <w:sz w:val="32"/>
          <w:szCs w:val="32"/>
        </w:rPr>
      </w:pPr>
      <w:r>
        <w:rPr>
          <w:rFonts w:ascii="Times New Roman" w:hAnsi="Times New Roman" w:eastAsia="方正小标宋简体"/>
          <w:w w:val="90"/>
          <w:sz w:val="32"/>
          <w:szCs w:val="32"/>
        </w:rPr>
        <w:t>登记表</w:t>
      </w:r>
    </w:p>
    <w:p>
      <w:pPr>
        <w:jc w:val="center"/>
        <w:rPr>
          <w:rFonts w:ascii="Times New Roman" w:hAnsi="Times New Roman" w:eastAsia="仿宋"/>
          <w:sz w:val="30"/>
          <w:szCs w:val="30"/>
        </w:rPr>
      </w:pPr>
      <w:r>
        <w:rPr>
          <w:rFonts w:ascii="Times New Roman" w:hAnsi="Times New Roman" w:eastAsia="仿宋"/>
          <w:sz w:val="30"/>
          <w:szCs w:val="30"/>
        </w:rPr>
        <w:t>拟应聘岗位：</w:t>
      </w:r>
      <w:r>
        <w:rPr>
          <w:rFonts w:ascii="Times New Roman" w:hAnsi="Times New Roman" w:eastAsia="仿宋"/>
          <w:sz w:val="30"/>
          <w:szCs w:val="30"/>
          <w:u w:val="single"/>
        </w:rPr>
        <w:t xml:space="preserve">              </w:t>
      </w:r>
      <w:r>
        <w:rPr>
          <w:rFonts w:ascii="Times New Roman" w:hAnsi="Times New Roman" w:eastAsia="仿宋"/>
          <w:sz w:val="30"/>
          <w:szCs w:val="30"/>
        </w:rPr>
        <w:t xml:space="preserve">    报名序号：</w:t>
      </w:r>
      <w:r>
        <w:rPr>
          <w:rFonts w:ascii="Times New Roman" w:hAnsi="Times New Roman" w:eastAsia="仿宋"/>
          <w:sz w:val="30"/>
          <w:szCs w:val="30"/>
          <w:u w:val="single"/>
        </w:rPr>
        <w:t xml:space="preserve">          </w:t>
      </w:r>
      <w:r>
        <w:rPr>
          <w:rFonts w:ascii="Times New Roman" w:hAnsi="Times New Roman" w:eastAsia="仿宋"/>
          <w:sz w:val="30"/>
          <w:szCs w:val="30"/>
        </w:rPr>
        <w:t>（不填）</w:t>
      </w:r>
    </w:p>
    <w:tbl>
      <w:tblPr>
        <w:tblStyle w:val="5"/>
        <w:tblW w:w="929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99"/>
        <w:gridCol w:w="1018"/>
        <w:gridCol w:w="30"/>
        <w:gridCol w:w="795"/>
        <w:gridCol w:w="646"/>
        <w:gridCol w:w="374"/>
        <w:gridCol w:w="206"/>
        <w:gridCol w:w="874"/>
        <w:gridCol w:w="541"/>
        <w:gridCol w:w="13"/>
        <w:gridCol w:w="886"/>
        <w:gridCol w:w="541"/>
        <w:gridCol w:w="1840"/>
        <w:gridCol w:w="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7" w:type="dxa"/>
          <w:cantSplit/>
          <w:trHeight w:val="567" w:hRule="atLeast"/>
          <w:jc w:val="center"/>
        </w:trPr>
        <w:tc>
          <w:tcPr>
            <w:tcW w:w="1499" w:type="dxa"/>
            <w:vAlign w:val="center"/>
          </w:tcPr>
          <w:p>
            <w:pPr>
              <w:spacing w:line="320" w:lineRule="exact"/>
              <w:jc w:val="center"/>
              <w:rPr>
                <w:rFonts w:ascii="Times New Roman" w:hAnsi="Times New Roman" w:eastAsia="仿宋"/>
                <w:sz w:val="30"/>
                <w:szCs w:val="30"/>
              </w:rPr>
            </w:pPr>
            <w:r>
              <w:rPr>
                <w:rFonts w:ascii="Times New Roman" w:hAnsi="Times New Roman" w:eastAsia="仿宋"/>
                <w:sz w:val="30"/>
                <w:szCs w:val="30"/>
              </w:rPr>
              <w:t>姓名</w:t>
            </w:r>
          </w:p>
        </w:tc>
        <w:tc>
          <w:tcPr>
            <w:tcW w:w="1018" w:type="dxa"/>
            <w:vAlign w:val="center"/>
          </w:tcPr>
          <w:p>
            <w:pPr>
              <w:spacing w:line="320" w:lineRule="exact"/>
              <w:jc w:val="center"/>
              <w:rPr>
                <w:rFonts w:ascii="Times New Roman" w:hAnsi="Times New Roman" w:eastAsia="仿宋"/>
                <w:sz w:val="30"/>
                <w:szCs w:val="30"/>
              </w:rPr>
            </w:pPr>
          </w:p>
        </w:tc>
        <w:tc>
          <w:tcPr>
            <w:tcW w:w="825" w:type="dxa"/>
            <w:gridSpan w:val="2"/>
            <w:vAlign w:val="center"/>
          </w:tcPr>
          <w:p>
            <w:pPr>
              <w:spacing w:line="320" w:lineRule="exact"/>
              <w:jc w:val="center"/>
              <w:rPr>
                <w:rFonts w:ascii="Times New Roman" w:hAnsi="Times New Roman" w:eastAsia="仿宋"/>
                <w:sz w:val="30"/>
                <w:szCs w:val="30"/>
              </w:rPr>
            </w:pPr>
            <w:r>
              <w:rPr>
                <w:rFonts w:ascii="Times New Roman" w:hAnsi="Times New Roman" w:eastAsia="仿宋"/>
                <w:sz w:val="30"/>
                <w:szCs w:val="30"/>
              </w:rPr>
              <w:t>性别</w:t>
            </w:r>
          </w:p>
        </w:tc>
        <w:tc>
          <w:tcPr>
            <w:tcW w:w="1226" w:type="dxa"/>
            <w:gridSpan w:val="3"/>
            <w:vAlign w:val="center"/>
          </w:tcPr>
          <w:p>
            <w:pPr>
              <w:spacing w:line="320" w:lineRule="exact"/>
              <w:jc w:val="center"/>
              <w:rPr>
                <w:rFonts w:ascii="Times New Roman" w:hAnsi="Times New Roman" w:eastAsia="仿宋"/>
                <w:sz w:val="30"/>
                <w:szCs w:val="30"/>
              </w:rPr>
            </w:pPr>
          </w:p>
        </w:tc>
        <w:tc>
          <w:tcPr>
            <w:tcW w:w="1428" w:type="dxa"/>
            <w:gridSpan w:val="3"/>
            <w:vAlign w:val="center"/>
          </w:tcPr>
          <w:p>
            <w:pPr>
              <w:spacing w:line="320" w:lineRule="exact"/>
              <w:jc w:val="center"/>
              <w:rPr>
                <w:rFonts w:ascii="Times New Roman" w:hAnsi="Times New Roman" w:eastAsia="仿宋"/>
                <w:sz w:val="30"/>
                <w:szCs w:val="30"/>
              </w:rPr>
            </w:pPr>
            <w:r>
              <w:rPr>
                <w:rFonts w:ascii="Times New Roman" w:hAnsi="Times New Roman" w:eastAsia="仿宋"/>
                <w:sz w:val="30"/>
                <w:szCs w:val="30"/>
              </w:rPr>
              <w:t>出生年月</w:t>
            </w:r>
          </w:p>
        </w:tc>
        <w:tc>
          <w:tcPr>
            <w:tcW w:w="1427" w:type="dxa"/>
            <w:gridSpan w:val="2"/>
            <w:vAlign w:val="center"/>
          </w:tcPr>
          <w:p>
            <w:pPr>
              <w:spacing w:line="320" w:lineRule="exact"/>
              <w:jc w:val="center"/>
              <w:rPr>
                <w:rFonts w:ascii="Times New Roman" w:hAnsi="Times New Roman" w:eastAsia="仿宋"/>
                <w:sz w:val="30"/>
                <w:szCs w:val="30"/>
              </w:rPr>
            </w:pPr>
          </w:p>
        </w:tc>
        <w:tc>
          <w:tcPr>
            <w:tcW w:w="1840" w:type="dxa"/>
            <w:vMerge w:val="restart"/>
            <w:vAlign w:val="center"/>
          </w:tcPr>
          <w:p>
            <w:pPr>
              <w:spacing w:line="320" w:lineRule="exact"/>
              <w:jc w:val="center"/>
              <w:rPr>
                <w:rFonts w:ascii="Times New Roman" w:hAnsi="Times New Roman" w:eastAsia="仿宋"/>
                <w:sz w:val="30"/>
                <w:szCs w:val="30"/>
              </w:rPr>
            </w:pPr>
            <w:r>
              <w:rPr>
                <w:rFonts w:ascii="Times New Roman" w:hAnsi="Times New Roman" w:eastAsia="仿宋"/>
                <w:sz w:val="30"/>
                <w:szCs w:val="30"/>
              </w:rPr>
              <w:t>贴照片处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7" w:type="dxa"/>
          <w:cantSplit/>
          <w:trHeight w:val="567" w:hRule="atLeast"/>
          <w:jc w:val="center"/>
        </w:trPr>
        <w:tc>
          <w:tcPr>
            <w:tcW w:w="1499" w:type="dxa"/>
            <w:vAlign w:val="center"/>
          </w:tcPr>
          <w:p>
            <w:pPr>
              <w:spacing w:line="320" w:lineRule="exact"/>
              <w:jc w:val="center"/>
              <w:rPr>
                <w:rFonts w:ascii="Times New Roman" w:hAnsi="Times New Roman" w:eastAsia="仿宋"/>
                <w:sz w:val="30"/>
                <w:szCs w:val="30"/>
              </w:rPr>
            </w:pPr>
            <w:r>
              <w:rPr>
                <w:rFonts w:ascii="Times New Roman" w:hAnsi="Times New Roman" w:eastAsia="仿宋"/>
                <w:sz w:val="30"/>
                <w:szCs w:val="30"/>
              </w:rPr>
              <w:t>政治面貌</w:t>
            </w:r>
          </w:p>
        </w:tc>
        <w:tc>
          <w:tcPr>
            <w:tcW w:w="1018" w:type="dxa"/>
            <w:vAlign w:val="center"/>
          </w:tcPr>
          <w:p>
            <w:pPr>
              <w:spacing w:line="320" w:lineRule="exact"/>
              <w:jc w:val="center"/>
              <w:rPr>
                <w:rFonts w:ascii="Times New Roman" w:hAnsi="Times New Roman" w:eastAsia="仿宋"/>
                <w:sz w:val="30"/>
                <w:szCs w:val="30"/>
              </w:rPr>
            </w:pPr>
          </w:p>
        </w:tc>
        <w:tc>
          <w:tcPr>
            <w:tcW w:w="825" w:type="dxa"/>
            <w:gridSpan w:val="2"/>
            <w:vAlign w:val="center"/>
          </w:tcPr>
          <w:p>
            <w:pPr>
              <w:spacing w:line="320" w:lineRule="exact"/>
              <w:jc w:val="center"/>
              <w:rPr>
                <w:rFonts w:ascii="Times New Roman" w:hAnsi="Times New Roman" w:eastAsia="仿宋"/>
                <w:sz w:val="30"/>
                <w:szCs w:val="30"/>
              </w:rPr>
            </w:pPr>
            <w:r>
              <w:rPr>
                <w:rFonts w:ascii="Times New Roman" w:hAnsi="Times New Roman" w:eastAsia="仿宋"/>
                <w:sz w:val="30"/>
                <w:szCs w:val="30"/>
              </w:rPr>
              <w:t>民族</w:t>
            </w:r>
          </w:p>
        </w:tc>
        <w:tc>
          <w:tcPr>
            <w:tcW w:w="1226" w:type="dxa"/>
            <w:gridSpan w:val="3"/>
            <w:vAlign w:val="center"/>
          </w:tcPr>
          <w:p>
            <w:pPr>
              <w:spacing w:line="320" w:lineRule="exact"/>
              <w:jc w:val="center"/>
              <w:rPr>
                <w:rFonts w:ascii="Times New Roman" w:hAnsi="Times New Roman" w:eastAsia="仿宋"/>
                <w:sz w:val="30"/>
                <w:szCs w:val="30"/>
              </w:rPr>
            </w:pPr>
          </w:p>
        </w:tc>
        <w:tc>
          <w:tcPr>
            <w:tcW w:w="1428" w:type="dxa"/>
            <w:gridSpan w:val="3"/>
            <w:vAlign w:val="center"/>
          </w:tcPr>
          <w:p>
            <w:pPr>
              <w:spacing w:line="320" w:lineRule="exact"/>
              <w:jc w:val="center"/>
              <w:rPr>
                <w:rFonts w:ascii="Times New Roman" w:hAnsi="Times New Roman" w:eastAsia="仿宋"/>
                <w:sz w:val="30"/>
                <w:szCs w:val="30"/>
              </w:rPr>
            </w:pPr>
            <w:r>
              <w:rPr>
                <w:rFonts w:ascii="Times New Roman" w:hAnsi="Times New Roman" w:eastAsia="仿宋"/>
                <w:sz w:val="30"/>
                <w:szCs w:val="30"/>
              </w:rPr>
              <w:t>籍贯</w:t>
            </w:r>
          </w:p>
        </w:tc>
        <w:tc>
          <w:tcPr>
            <w:tcW w:w="1427" w:type="dxa"/>
            <w:gridSpan w:val="2"/>
            <w:vAlign w:val="center"/>
          </w:tcPr>
          <w:p>
            <w:pPr>
              <w:spacing w:line="320" w:lineRule="exact"/>
              <w:jc w:val="center"/>
              <w:rPr>
                <w:rFonts w:ascii="Times New Roman" w:hAnsi="Times New Roman" w:eastAsia="仿宋"/>
                <w:sz w:val="30"/>
                <w:szCs w:val="30"/>
              </w:rPr>
            </w:pPr>
          </w:p>
        </w:tc>
        <w:tc>
          <w:tcPr>
            <w:tcW w:w="1840" w:type="dxa"/>
            <w:vMerge w:val="continue"/>
            <w:vAlign w:val="center"/>
          </w:tcPr>
          <w:p>
            <w:pPr>
              <w:spacing w:line="320" w:lineRule="exact"/>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7" w:type="dxa"/>
          <w:cantSplit/>
          <w:trHeight w:val="567" w:hRule="atLeast"/>
          <w:jc w:val="center"/>
        </w:trPr>
        <w:tc>
          <w:tcPr>
            <w:tcW w:w="1499" w:type="dxa"/>
            <w:vAlign w:val="center"/>
          </w:tcPr>
          <w:p>
            <w:pPr>
              <w:spacing w:line="320" w:lineRule="exact"/>
              <w:jc w:val="center"/>
              <w:rPr>
                <w:rFonts w:ascii="Times New Roman" w:hAnsi="Times New Roman" w:eastAsia="仿宋"/>
                <w:sz w:val="30"/>
                <w:szCs w:val="30"/>
              </w:rPr>
            </w:pPr>
            <w:r>
              <w:rPr>
                <w:rFonts w:ascii="Times New Roman" w:hAnsi="Times New Roman" w:eastAsia="仿宋"/>
                <w:sz w:val="30"/>
                <w:szCs w:val="30"/>
              </w:rPr>
              <w:t>身份证号</w:t>
            </w:r>
          </w:p>
        </w:tc>
        <w:tc>
          <w:tcPr>
            <w:tcW w:w="3069" w:type="dxa"/>
            <w:gridSpan w:val="6"/>
            <w:vAlign w:val="center"/>
          </w:tcPr>
          <w:p>
            <w:pPr>
              <w:spacing w:line="320" w:lineRule="exact"/>
              <w:jc w:val="center"/>
              <w:rPr>
                <w:rFonts w:ascii="Times New Roman" w:hAnsi="Times New Roman" w:eastAsia="仿宋"/>
                <w:sz w:val="30"/>
                <w:szCs w:val="30"/>
              </w:rPr>
            </w:pPr>
          </w:p>
        </w:tc>
        <w:tc>
          <w:tcPr>
            <w:tcW w:w="1428" w:type="dxa"/>
            <w:gridSpan w:val="3"/>
            <w:vAlign w:val="center"/>
          </w:tcPr>
          <w:p>
            <w:pPr>
              <w:spacing w:line="320" w:lineRule="exact"/>
              <w:jc w:val="center"/>
              <w:rPr>
                <w:rFonts w:ascii="Times New Roman" w:hAnsi="Times New Roman" w:eastAsia="仿宋"/>
                <w:sz w:val="30"/>
                <w:szCs w:val="30"/>
              </w:rPr>
            </w:pPr>
            <w:r>
              <w:rPr>
                <w:rFonts w:ascii="Times New Roman" w:hAnsi="Times New Roman" w:eastAsia="仿宋"/>
                <w:sz w:val="30"/>
                <w:szCs w:val="30"/>
              </w:rPr>
              <w:t>婚姻状况</w:t>
            </w:r>
          </w:p>
        </w:tc>
        <w:tc>
          <w:tcPr>
            <w:tcW w:w="1427" w:type="dxa"/>
            <w:gridSpan w:val="2"/>
            <w:vAlign w:val="center"/>
          </w:tcPr>
          <w:p>
            <w:pPr>
              <w:spacing w:line="320" w:lineRule="exact"/>
              <w:jc w:val="center"/>
              <w:rPr>
                <w:rFonts w:ascii="Times New Roman" w:hAnsi="Times New Roman" w:eastAsia="仿宋"/>
                <w:sz w:val="30"/>
                <w:szCs w:val="30"/>
              </w:rPr>
            </w:pPr>
          </w:p>
        </w:tc>
        <w:tc>
          <w:tcPr>
            <w:tcW w:w="1840" w:type="dxa"/>
            <w:vMerge w:val="continue"/>
            <w:vAlign w:val="center"/>
          </w:tcPr>
          <w:p>
            <w:pPr>
              <w:spacing w:line="320" w:lineRule="exact"/>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7" w:type="dxa"/>
          <w:cantSplit/>
          <w:trHeight w:val="567" w:hRule="atLeast"/>
          <w:jc w:val="center"/>
        </w:trPr>
        <w:tc>
          <w:tcPr>
            <w:tcW w:w="1499" w:type="dxa"/>
            <w:vAlign w:val="center"/>
          </w:tcPr>
          <w:p>
            <w:pPr>
              <w:spacing w:line="320" w:lineRule="exact"/>
              <w:jc w:val="center"/>
              <w:rPr>
                <w:rFonts w:ascii="Times New Roman" w:hAnsi="Times New Roman" w:eastAsia="仿宋"/>
                <w:sz w:val="30"/>
                <w:szCs w:val="30"/>
              </w:rPr>
            </w:pPr>
            <w:r>
              <w:rPr>
                <w:rFonts w:ascii="Times New Roman" w:hAnsi="Times New Roman" w:eastAsia="仿宋"/>
                <w:sz w:val="30"/>
                <w:szCs w:val="30"/>
              </w:rPr>
              <w:t>学历</w:t>
            </w:r>
          </w:p>
        </w:tc>
        <w:tc>
          <w:tcPr>
            <w:tcW w:w="1018" w:type="dxa"/>
            <w:vAlign w:val="center"/>
          </w:tcPr>
          <w:p>
            <w:pPr>
              <w:spacing w:line="320" w:lineRule="exact"/>
              <w:jc w:val="center"/>
              <w:rPr>
                <w:rFonts w:ascii="Times New Roman" w:hAnsi="Times New Roman" w:eastAsia="仿宋"/>
                <w:sz w:val="30"/>
                <w:szCs w:val="30"/>
              </w:rPr>
            </w:pPr>
          </w:p>
        </w:tc>
        <w:tc>
          <w:tcPr>
            <w:tcW w:w="825" w:type="dxa"/>
            <w:gridSpan w:val="2"/>
            <w:vAlign w:val="center"/>
          </w:tcPr>
          <w:p>
            <w:pPr>
              <w:spacing w:line="320" w:lineRule="exact"/>
              <w:jc w:val="center"/>
              <w:rPr>
                <w:rFonts w:ascii="Times New Roman" w:hAnsi="Times New Roman" w:eastAsia="仿宋"/>
                <w:sz w:val="30"/>
                <w:szCs w:val="30"/>
              </w:rPr>
            </w:pPr>
            <w:r>
              <w:rPr>
                <w:rFonts w:ascii="Times New Roman" w:hAnsi="Times New Roman" w:eastAsia="仿宋"/>
                <w:sz w:val="30"/>
                <w:szCs w:val="30"/>
              </w:rPr>
              <w:t>学位</w:t>
            </w:r>
          </w:p>
        </w:tc>
        <w:tc>
          <w:tcPr>
            <w:tcW w:w="1226" w:type="dxa"/>
            <w:gridSpan w:val="3"/>
            <w:vAlign w:val="center"/>
          </w:tcPr>
          <w:p>
            <w:pPr>
              <w:spacing w:line="320" w:lineRule="exact"/>
              <w:jc w:val="center"/>
              <w:rPr>
                <w:rFonts w:ascii="Times New Roman" w:hAnsi="Times New Roman" w:eastAsia="仿宋"/>
                <w:sz w:val="30"/>
                <w:szCs w:val="30"/>
              </w:rPr>
            </w:pPr>
          </w:p>
        </w:tc>
        <w:tc>
          <w:tcPr>
            <w:tcW w:w="1428" w:type="dxa"/>
            <w:gridSpan w:val="3"/>
            <w:vAlign w:val="center"/>
          </w:tcPr>
          <w:p>
            <w:pPr>
              <w:spacing w:line="320" w:lineRule="exact"/>
              <w:jc w:val="center"/>
              <w:rPr>
                <w:rFonts w:ascii="Times New Roman" w:hAnsi="Times New Roman" w:eastAsia="仿宋"/>
                <w:sz w:val="30"/>
                <w:szCs w:val="30"/>
              </w:rPr>
            </w:pPr>
            <w:r>
              <w:rPr>
                <w:rFonts w:ascii="Times New Roman" w:hAnsi="Times New Roman" w:eastAsia="仿宋"/>
                <w:sz w:val="30"/>
                <w:szCs w:val="30"/>
              </w:rPr>
              <w:t>毕业时间</w:t>
            </w:r>
          </w:p>
        </w:tc>
        <w:tc>
          <w:tcPr>
            <w:tcW w:w="1427" w:type="dxa"/>
            <w:gridSpan w:val="2"/>
            <w:vAlign w:val="center"/>
          </w:tcPr>
          <w:p>
            <w:pPr>
              <w:spacing w:line="320" w:lineRule="exact"/>
              <w:jc w:val="center"/>
              <w:rPr>
                <w:rFonts w:ascii="Times New Roman" w:hAnsi="Times New Roman" w:eastAsia="仿宋"/>
                <w:sz w:val="30"/>
                <w:szCs w:val="30"/>
              </w:rPr>
            </w:pPr>
          </w:p>
        </w:tc>
        <w:tc>
          <w:tcPr>
            <w:tcW w:w="1840" w:type="dxa"/>
            <w:vMerge w:val="continue"/>
            <w:vAlign w:val="center"/>
          </w:tcPr>
          <w:p>
            <w:pPr>
              <w:spacing w:line="320" w:lineRule="exact"/>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7" w:type="dxa"/>
          <w:cantSplit/>
          <w:trHeight w:val="567" w:hRule="atLeast"/>
          <w:jc w:val="center"/>
        </w:trPr>
        <w:tc>
          <w:tcPr>
            <w:tcW w:w="1499" w:type="dxa"/>
            <w:vAlign w:val="center"/>
          </w:tcPr>
          <w:p>
            <w:pPr>
              <w:spacing w:line="320" w:lineRule="exact"/>
              <w:jc w:val="center"/>
              <w:rPr>
                <w:rFonts w:ascii="Times New Roman" w:hAnsi="Times New Roman" w:eastAsia="仿宋"/>
                <w:sz w:val="30"/>
                <w:szCs w:val="30"/>
              </w:rPr>
            </w:pPr>
            <w:r>
              <w:rPr>
                <w:rFonts w:ascii="Times New Roman" w:hAnsi="Times New Roman" w:eastAsia="仿宋"/>
                <w:sz w:val="30"/>
                <w:szCs w:val="30"/>
              </w:rPr>
              <w:t>本科</w:t>
            </w:r>
          </w:p>
          <w:p>
            <w:pPr>
              <w:spacing w:line="320" w:lineRule="exact"/>
              <w:jc w:val="center"/>
              <w:rPr>
                <w:rFonts w:ascii="Times New Roman" w:hAnsi="Times New Roman" w:eastAsia="仿宋"/>
                <w:sz w:val="30"/>
                <w:szCs w:val="30"/>
              </w:rPr>
            </w:pPr>
            <w:r>
              <w:rPr>
                <w:rFonts w:ascii="Times New Roman" w:hAnsi="Times New Roman" w:eastAsia="仿宋"/>
                <w:sz w:val="30"/>
                <w:szCs w:val="30"/>
              </w:rPr>
              <w:t>毕业学校</w:t>
            </w:r>
          </w:p>
        </w:tc>
        <w:tc>
          <w:tcPr>
            <w:tcW w:w="3069" w:type="dxa"/>
            <w:gridSpan w:val="6"/>
            <w:vAlign w:val="center"/>
          </w:tcPr>
          <w:p>
            <w:pPr>
              <w:spacing w:line="320" w:lineRule="exact"/>
              <w:jc w:val="center"/>
              <w:rPr>
                <w:rFonts w:ascii="Times New Roman" w:hAnsi="Times New Roman" w:eastAsia="仿宋"/>
                <w:sz w:val="30"/>
                <w:szCs w:val="30"/>
              </w:rPr>
            </w:pPr>
          </w:p>
        </w:tc>
        <w:tc>
          <w:tcPr>
            <w:tcW w:w="1428" w:type="dxa"/>
            <w:gridSpan w:val="3"/>
            <w:vAlign w:val="center"/>
          </w:tcPr>
          <w:p>
            <w:pPr>
              <w:spacing w:line="320" w:lineRule="exact"/>
              <w:jc w:val="center"/>
              <w:rPr>
                <w:rFonts w:ascii="Times New Roman" w:hAnsi="Times New Roman" w:eastAsia="仿宋"/>
                <w:sz w:val="30"/>
                <w:szCs w:val="30"/>
              </w:rPr>
            </w:pPr>
            <w:r>
              <w:rPr>
                <w:rFonts w:ascii="Times New Roman" w:hAnsi="Times New Roman" w:eastAsia="仿宋"/>
                <w:sz w:val="30"/>
                <w:szCs w:val="30"/>
              </w:rPr>
              <w:t>本科</w:t>
            </w:r>
          </w:p>
          <w:p>
            <w:pPr>
              <w:spacing w:line="320" w:lineRule="exact"/>
              <w:jc w:val="center"/>
              <w:rPr>
                <w:rFonts w:ascii="Times New Roman" w:hAnsi="Times New Roman" w:eastAsia="仿宋"/>
                <w:sz w:val="30"/>
                <w:szCs w:val="30"/>
              </w:rPr>
            </w:pPr>
            <w:r>
              <w:rPr>
                <w:rFonts w:ascii="Times New Roman" w:hAnsi="Times New Roman" w:eastAsia="仿宋"/>
                <w:sz w:val="30"/>
                <w:szCs w:val="30"/>
              </w:rPr>
              <w:t>所学专业</w:t>
            </w:r>
          </w:p>
        </w:tc>
        <w:tc>
          <w:tcPr>
            <w:tcW w:w="3267" w:type="dxa"/>
            <w:gridSpan w:val="3"/>
            <w:vAlign w:val="center"/>
          </w:tcPr>
          <w:p>
            <w:pPr>
              <w:spacing w:line="320" w:lineRule="exact"/>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7" w:type="dxa"/>
          <w:cantSplit/>
          <w:trHeight w:val="567" w:hRule="atLeast"/>
          <w:jc w:val="center"/>
        </w:trPr>
        <w:tc>
          <w:tcPr>
            <w:tcW w:w="1499" w:type="dxa"/>
            <w:vAlign w:val="center"/>
          </w:tcPr>
          <w:p>
            <w:pPr>
              <w:spacing w:line="320" w:lineRule="exact"/>
              <w:jc w:val="center"/>
              <w:rPr>
                <w:rFonts w:ascii="Times New Roman" w:hAnsi="Times New Roman" w:eastAsia="仿宋"/>
                <w:sz w:val="30"/>
                <w:szCs w:val="30"/>
              </w:rPr>
            </w:pPr>
            <w:r>
              <w:rPr>
                <w:rFonts w:ascii="Times New Roman" w:hAnsi="Times New Roman" w:eastAsia="仿宋"/>
                <w:sz w:val="30"/>
                <w:szCs w:val="30"/>
              </w:rPr>
              <w:t>研究生</w:t>
            </w:r>
          </w:p>
          <w:p>
            <w:pPr>
              <w:spacing w:line="320" w:lineRule="exact"/>
              <w:jc w:val="center"/>
              <w:rPr>
                <w:rFonts w:ascii="Times New Roman" w:hAnsi="Times New Roman" w:eastAsia="仿宋"/>
                <w:sz w:val="30"/>
                <w:szCs w:val="30"/>
              </w:rPr>
            </w:pPr>
            <w:r>
              <w:rPr>
                <w:rFonts w:ascii="Times New Roman" w:hAnsi="Times New Roman" w:eastAsia="仿宋"/>
                <w:sz w:val="30"/>
                <w:szCs w:val="30"/>
              </w:rPr>
              <w:t>毕业学校</w:t>
            </w:r>
          </w:p>
        </w:tc>
        <w:tc>
          <w:tcPr>
            <w:tcW w:w="3069" w:type="dxa"/>
            <w:gridSpan w:val="6"/>
            <w:vAlign w:val="center"/>
          </w:tcPr>
          <w:p>
            <w:pPr>
              <w:spacing w:line="320" w:lineRule="exact"/>
              <w:jc w:val="center"/>
              <w:rPr>
                <w:rFonts w:ascii="Times New Roman" w:hAnsi="Times New Roman" w:eastAsia="仿宋"/>
                <w:sz w:val="30"/>
                <w:szCs w:val="30"/>
              </w:rPr>
            </w:pPr>
          </w:p>
        </w:tc>
        <w:tc>
          <w:tcPr>
            <w:tcW w:w="1428" w:type="dxa"/>
            <w:gridSpan w:val="3"/>
            <w:vAlign w:val="center"/>
          </w:tcPr>
          <w:p>
            <w:pPr>
              <w:spacing w:line="320" w:lineRule="exact"/>
              <w:jc w:val="center"/>
              <w:rPr>
                <w:rFonts w:ascii="Times New Roman" w:hAnsi="Times New Roman" w:eastAsia="仿宋"/>
                <w:sz w:val="30"/>
                <w:szCs w:val="30"/>
              </w:rPr>
            </w:pPr>
            <w:r>
              <w:rPr>
                <w:rFonts w:ascii="Times New Roman" w:hAnsi="Times New Roman" w:eastAsia="仿宋"/>
                <w:sz w:val="30"/>
                <w:szCs w:val="30"/>
              </w:rPr>
              <w:t>研究生</w:t>
            </w:r>
          </w:p>
          <w:p>
            <w:pPr>
              <w:spacing w:line="320" w:lineRule="exact"/>
              <w:jc w:val="center"/>
              <w:rPr>
                <w:rFonts w:ascii="Times New Roman" w:hAnsi="Times New Roman" w:eastAsia="仿宋"/>
                <w:sz w:val="30"/>
                <w:szCs w:val="30"/>
              </w:rPr>
            </w:pPr>
            <w:r>
              <w:rPr>
                <w:rFonts w:ascii="Times New Roman" w:hAnsi="Times New Roman" w:eastAsia="仿宋"/>
                <w:sz w:val="30"/>
                <w:szCs w:val="30"/>
              </w:rPr>
              <w:t>所学专业</w:t>
            </w:r>
          </w:p>
        </w:tc>
        <w:tc>
          <w:tcPr>
            <w:tcW w:w="3267" w:type="dxa"/>
            <w:gridSpan w:val="3"/>
            <w:vAlign w:val="center"/>
          </w:tcPr>
          <w:p>
            <w:pPr>
              <w:spacing w:line="320" w:lineRule="exact"/>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499" w:type="dxa"/>
            <w:vAlign w:val="center"/>
          </w:tcPr>
          <w:p>
            <w:pPr>
              <w:spacing w:line="320" w:lineRule="exact"/>
              <w:jc w:val="center"/>
              <w:rPr>
                <w:rFonts w:ascii="Times New Roman" w:hAnsi="Times New Roman" w:eastAsia="仿宋"/>
                <w:sz w:val="30"/>
                <w:szCs w:val="30"/>
              </w:rPr>
            </w:pPr>
            <w:r>
              <w:rPr>
                <w:rFonts w:ascii="Times New Roman" w:hAnsi="Times New Roman" w:eastAsia="仿宋"/>
                <w:kern w:val="0"/>
                <w:sz w:val="30"/>
                <w:szCs w:val="30"/>
              </w:rPr>
              <w:t>××</w:t>
            </w:r>
          </w:p>
        </w:tc>
        <w:tc>
          <w:tcPr>
            <w:tcW w:w="1048" w:type="dxa"/>
            <w:gridSpan w:val="2"/>
            <w:vAlign w:val="center"/>
          </w:tcPr>
          <w:p>
            <w:pPr>
              <w:spacing w:line="320" w:lineRule="exact"/>
              <w:jc w:val="center"/>
              <w:rPr>
                <w:rFonts w:ascii="Times New Roman" w:hAnsi="Times New Roman" w:eastAsia="仿宋"/>
                <w:sz w:val="30"/>
                <w:szCs w:val="30"/>
              </w:rPr>
            </w:pPr>
          </w:p>
        </w:tc>
        <w:tc>
          <w:tcPr>
            <w:tcW w:w="1441" w:type="dxa"/>
            <w:gridSpan w:val="2"/>
            <w:vAlign w:val="center"/>
          </w:tcPr>
          <w:p>
            <w:pPr>
              <w:spacing w:line="320" w:lineRule="exact"/>
              <w:jc w:val="center"/>
              <w:rPr>
                <w:rFonts w:ascii="Times New Roman" w:hAnsi="Times New Roman" w:eastAsia="仿宋"/>
                <w:sz w:val="30"/>
                <w:szCs w:val="30"/>
              </w:rPr>
            </w:pPr>
            <w:r>
              <w:rPr>
                <w:rFonts w:ascii="Times New Roman" w:hAnsi="Times New Roman" w:eastAsia="仿宋"/>
                <w:kern w:val="0"/>
                <w:sz w:val="30"/>
                <w:szCs w:val="30"/>
              </w:rPr>
              <w:t>××</w:t>
            </w:r>
          </w:p>
        </w:tc>
        <w:tc>
          <w:tcPr>
            <w:tcW w:w="1454" w:type="dxa"/>
            <w:gridSpan w:val="3"/>
            <w:vAlign w:val="center"/>
          </w:tcPr>
          <w:p>
            <w:pPr>
              <w:spacing w:line="320" w:lineRule="exact"/>
              <w:jc w:val="center"/>
              <w:rPr>
                <w:rFonts w:ascii="Times New Roman" w:hAnsi="Times New Roman" w:eastAsia="仿宋"/>
                <w:sz w:val="30"/>
                <w:szCs w:val="30"/>
              </w:rPr>
            </w:pPr>
          </w:p>
        </w:tc>
        <w:tc>
          <w:tcPr>
            <w:tcW w:w="1440" w:type="dxa"/>
            <w:gridSpan w:val="3"/>
            <w:vAlign w:val="center"/>
          </w:tcPr>
          <w:p>
            <w:pPr>
              <w:spacing w:line="320" w:lineRule="exact"/>
              <w:jc w:val="center"/>
              <w:rPr>
                <w:rFonts w:ascii="Times New Roman" w:hAnsi="Times New Roman" w:eastAsia="仿宋"/>
                <w:sz w:val="30"/>
                <w:szCs w:val="30"/>
              </w:rPr>
            </w:pPr>
            <w:r>
              <w:rPr>
                <w:rFonts w:ascii="Times New Roman" w:hAnsi="Times New Roman" w:eastAsia="仿宋"/>
                <w:kern w:val="0"/>
                <w:sz w:val="30"/>
                <w:szCs w:val="30"/>
              </w:rPr>
              <w:t>××</w:t>
            </w:r>
          </w:p>
        </w:tc>
        <w:tc>
          <w:tcPr>
            <w:tcW w:w="2408" w:type="dxa"/>
            <w:gridSpan w:val="3"/>
            <w:vAlign w:val="center"/>
          </w:tcPr>
          <w:p>
            <w:pPr>
              <w:spacing w:line="320" w:lineRule="exact"/>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7" w:type="dxa"/>
          <w:cantSplit/>
          <w:trHeight w:val="567" w:hRule="atLeast"/>
          <w:jc w:val="center"/>
        </w:trPr>
        <w:tc>
          <w:tcPr>
            <w:tcW w:w="1499" w:type="dxa"/>
            <w:vAlign w:val="center"/>
          </w:tcPr>
          <w:p>
            <w:pPr>
              <w:spacing w:line="320" w:lineRule="exact"/>
              <w:jc w:val="center"/>
              <w:rPr>
                <w:rFonts w:ascii="Times New Roman" w:hAnsi="Times New Roman" w:eastAsia="仿宋"/>
                <w:sz w:val="30"/>
                <w:szCs w:val="30"/>
              </w:rPr>
            </w:pPr>
            <w:r>
              <w:rPr>
                <w:rFonts w:ascii="Times New Roman" w:hAnsi="Times New Roman" w:eastAsia="仿宋"/>
                <w:sz w:val="30"/>
                <w:szCs w:val="30"/>
              </w:rPr>
              <w:t>联系电话</w:t>
            </w:r>
          </w:p>
        </w:tc>
        <w:tc>
          <w:tcPr>
            <w:tcW w:w="2489" w:type="dxa"/>
            <w:gridSpan w:val="4"/>
            <w:vAlign w:val="center"/>
          </w:tcPr>
          <w:p>
            <w:pPr>
              <w:spacing w:line="320" w:lineRule="exact"/>
              <w:jc w:val="center"/>
              <w:rPr>
                <w:rFonts w:ascii="Times New Roman" w:hAnsi="Times New Roman" w:eastAsia="仿宋"/>
                <w:sz w:val="30"/>
                <w:szCs w:val="30"/>
              </w:rPr>
            </w:pPr>
          </w:p>
        </w:tc>
        <w:tc>
          <w:tcPr>
            <w:tcW w:w="1995" w:type="dxa"/>
            <w:gridSpan w:val="4"/>
            <w:vAlign w:val="center"/>
          </w:tcPr>
          <w:p>
            <w:pPr>
              <w:spacing w:line="320" w:lineRule="exact"/>
              <w:jc w:val="center"/>
              <w:rPr>
                <w:rFonts w:ascii="Times New Roman" w:hAnsi="Times New Roman" w:eastAsia="仿宋"/>
                <w:sz w:val="30"/>
                <w:szCs w:val="30"/>
              </w:rPr>
            </w:pPr>
            <w:r>
              <w:rPr>
                <w:rFonts w:ascii="Times New Roman" w:hAnsi="Times New Roman" w:eastAsia="仿宋"/>
                <w:sz w:val="30"/>
                <w:szCs w:val="30"/>
              </w:rPr>
              <w:t>电子邮箱</w:t>
            </w:r>
          </w:p>
        </w:tc>
        <w:tc>
          <w:tcPr>
            <w:tcW w:w="3280" w:type="dxa"/>
            <w:gridSpan w:val="4"/>
            <w:vAlign w:val="center"/>
          </w:tcPr>
          <w:p>
            <w:pPr>
              <w:spacing w:line="320" w:lineRule="exact"/>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7" w:type="dxa"/>
          <w:cantSplit/>
          <w:trHeight w:val="1443" w:hRule="atLeast"/>
          <w:jc w:val="center"/>
        </w:trPr>
        <w:tc>
          <w:tcPr>
            <w:tcW w:w="1499" w:type="dxa"/>
            <w:vAlign w:val="center"/>
          </w:tcPr>
          <w:p>
            <w:pPr>
              <w:spacing w:line="320" w:lineRule="exact"/>
              <w:jc w:val="center"/>
              <w:rPr>
                <w:rFonts w:ascii="Times New Roman" w:hAnsi="Times New Roman" w:eastAsia="仿宋"/>
                <w:sz w:val="30"/>
                <w:szCs w:val="30"/>
              </w:rPr>
            </w:pPr>
            <w:r>
              <w:rPr>
                <w:rFonts w:ascii="Times New Roman" w:hAnsi="Times New Roman" w:eastAsia="仿宋"/>
                <w:sz w:val="30"/>
                <w:szCs w:val="30"/>
              </w:rPr>
              <w:t>学习和</w:t>
            </w:r>
          </w:p>
          <w:p>
            <w:pPr>
              <w:spacing w:line="320" w:lineRule="exact"/>
              <w:jc w:val="center"/>
              <w:rPr>
                <w:rFonts w:ascii="Times New Roman" w:hAnsi="Times New Roman" w:eastAsia="仿宋"/>
                <w:sz w:val="30"/>
                <w:szCs w:val="30"/>
              </w:rPr>
            </w:pPr>
            <w:r>
              <w:rPr>
                <w:rFonts w:ascii="Times New Roman" w:hAnsi="Times New Roman" w:eastAsia="仿宋"/>
                <w:sz w:val="30"/>
                <w:szCs w:val="30"/>
              </w:rPr>
              <w:t>工作经</w:t>
            </w:r>
          </w:p>
          <w:p>
            <w:pPr>
              <w:spacing w:line="320" w:lineRule="exact"/>
              <w:jc w:val="center"/>
              <w:rPr>
                <w:rFonts w:ascii="Times New Roman" w:hAnsi="Times New Roman" w:eastAsia="仿宋"/>
                <w:sz w:val="30"/>
                <w:szCs w:val="30"/>
              </w:rPr>
            </w:pPr>
            <w:r>
              <w:rPr>
                <w:rFonts w:ascii="Times New Roman" w:hAnsi="Times New Roman" w:eastAsia="仿宋"/>
                <w:sz w:val="30"/>
                <w:szCs w:val="30"/>
              </w:rPr>
              <w:t>历</w:t>
            </w:r>
          </w:p>
        </w:tc>
        <w:tc>
          <w:tcPr>
            <w:tcW w:w="7764" w:type="dxa"/>
            <w:gridSpan w:val="12"/>
            <w:vAlign w:val="center"/>
          </w:tcPr>
          <w:p>
            <w:pPr>
              <w:spacing w:line="320" w:lineRule="exact"/>
              <w:jc w:val="left"/>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7" w:type="dxa"/>
          <w:cantSplit/>
          <w:trHeight w:val="1316" w:hRule="atLeast"/>
          <w:jc w:val="center"/>
        </w:trPr>
        <w:tc>
          <w:tcPr>
            <w:tcW w:w="1499" w:type="dxa"/>
            <w:vAlign w:val="center"/>
          </w:tcPr>
          <w:p>
            <w:pPr>
              <w:spacing w:line="320" w:lineRule="exact"/>
              <w:jc w:val="center"/>
              <w:rPr>
                <w:rFonts w:ascii="Times New Roman" w:hAnsi="Times New Roman" w:eastAsia="仿宋"/>
                <w:sz w:val="30"/>
                <w:szCs w:val="30"/>
              </w:rPr>
            </w:pPr>
            <w:r>
              <w:rPr>
                <w:rFonts w:ascii="Times New Roman" w:hAnsi="Times New Roman" w:eastAsia="仿宋"/>
                <w:sz w:val="30"/>
                <w:szCs w:val="30"/>
              </w:rPr>
              <w:t>诚</w:t>
            </w:r>
          </w:p>
          <w:p>
            <w:pPr>
              <w:spacing w:line="320" w:lineRule="exact"/>
              <w:jc w:val="center"/>
              <w:rPr>
                <w:rFonts w:ascii="Times New Roman" w:hAnsi="Times New Roman" w:eastAsia="仿宋"/>
                <w:sz w:val="30"/>
                <w:szCs w:val="30"/>
              </w:rPr>
            </w:pPr>
            <w:r>
              <w:rPr>
                <w:rFonts w:ascii="Times New Roman" w:hAnsi="Times New Roman" w:eastAsia="仿宋"/>
                <w:sz w:val="30"/>
                <w:szCs w:val="30"/>
              </w:rPr>
              <w:t>信</w:t>
            </w:r>
          </w:p>
          <w:p>
            <w:pPr>
              <w:spacing w:line="320" w:lineRule="exact"/>
              <w:jc w:val="center"/>
              <w:rPr>
                <w:rFonts w:ascii="Times New Roman" w:hAnsi="Times New Roman" w:eastAsia="仿宋"/>
                <w:sz w:val="30"/>
                <w:szCs w:val="30"/>
              </w:rPr>
            </w:pPr>
            <w:r>
              <w:rPr>
                <w:rFonts w:ascii="Times New Roman" w:hAnsi="Times New Roman" w:eastAsia="仿宋"/>
                <w:sz w:val="30"/>
                <w:szCs w:val="30"/>
              </w:rPr>
              <w:t>保</w:t>
            </w:r>
          </w:p>
          <w:p>
            <w:pPr>
              <w:spacing w:line="320" w:lineRule="exact"/>
              <w:jc w:val="center"/>
              <w:rPr>
                <w:rFonts w:ascii="Times New Roman" w:hAnsi="Times New Roman" w:eastAsia="仿宋"/>
                <w:sz w:val="30"/>
                <w:szCs w:val="30"/>
              </w:rPr>
            </w:pPr>
            <w:r>
              <w:rPr>
                <w:rFonts w:ascii="Times New Roman" w:hAnsi="Times New Roman" w:eastAsia="仿宋"/>
                <w:sz w:val="30"/>
                <w:szCs w:val="30"/>
              </w:rPr>
              <w:t>证</w:t>
            </w:r>
          </w:p>
        </w:tc>
        <w:tc>
          <w:tcPr>
            <w:tcW w:w="7764" w:type="dxa"/>
            <w:gridSpan w:val="12"/>
            <w:vAlign w:val="center"/>
          </w:tcPr>
          <w:p>
            <w:pPr>
              <w:spacing w:line="320" w:lineRule="exact"/>
              <w:rPr>
                <w:rFonts w:ascii="Times New Roman" w:hAnsi="Times New Roman" w:eastAsia="仿宋"/>
                <w:sz w:val="22"/>
                <w:szCs w:val="22"/>
              </w:rPr>
            </w:pPr>
            <w:r>
              <w:rPr>
                <w:rFonts w:ascii="Times New Roman" w:hAnsi="Times New Roman" w:eastAsia="仿宋"/>
                <w:sz w:val="22"/>
                <w:szCs w:val="22"/>
              </w:rPr>
              <w:t>本人承诺：</w:t>
            </w:r>
          </w:p>
          <w:p>
            <w:pPr>
              <w:spacing w:line="320" w:lineRule="exact"/>
              <w:ind w:firstLine="440" w:firstLineChars="200"/>
              <w:rPr>
                <w:rFonts w:ascii="Times New Roman" w:hAnsi="Times New Roman" w:eastAsia="仿宋"/>
                <w:sz w:val="22"/>
                <w:szCs w:val="22"/>
              </w:rPr>
            </w:pPr>
            <w:r>
              <w:rPr>
                <w:rFonts w:ascii="Times New Roman" w:hAnsi="Times New Roman" w:eastAsia="仿宋"/>
                <w:sz w:val="22"/>
                <w:szCs w:val="22"/>
              </w:rPr>
              <w:t>以上所填写信息及提供资料真实、准确，符合选聘岗位所需的资格条件。如有虚假，本人自愿承担相应责任。</w:t>
            </w:r>
          </w:p>
          <w:p>
            <w:pPr>
              <w:spacing w:line="320" w:lineRule="exact"/>
              <w:rPr>
                <w:rFonts w:ascii="Times New Roman" w:hAnsi="Times New Roman" w:eastAsia="仿宋"/>
                <w:sz w:val="22"/>
                <w:szCs w:val="22"/>
              </w:rPr>
            </w:pPr>
            <w:r>
              <w:rPr>
                <w:rFonts w:ascii="Times New Roman" w:hAnsi="Times New Roman" w:eastAsia="仿宋"/>
                <w:sz w:val="22"/>
                <w:szCs w:val="22"/>
              </w:rPr>
              <w:t>应聘人签字（手写）：</w:t>
            </w:r>
          </w:p>
          <w:p>
            <w:pPr>
              <w:spacing w:line="320" w:lineRule="exact"/>
              <w:jc w:val="right"/>
              <w:rPr>
                <w:rFonts w:ascii="Times New Roman" w:hAnsi="Times New Roman" w:eastAsia="仿宋"/>
                <w:sz w:val="30"/>
                <w:szCs w:val="30"/>
              </w:rPr>
            </w:pPr>
            <w:r>
              <w:rPr>
                <w:rFonts w:ascii="Times New Roman" w:hAnsi="Times New Roman" w:eastAsia="仿宋"/>
                <w:sz w:val="30"/>
                <w:szCs w:val="30"/>
              </w:rPr>
              <w:t xml:space="preserve">年    月    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7" w:type="dxa"/>
          <w:cantSplit/>
          <w:trHeight w:val="1644" w:hRule="atLeast"/>
          <w:jc w:val="center"/>
        </w:trPr>
        <w:tc>
          <w:tcPr>
            <w:tcW w:w="1499" w:type="dxa"/>
            <w:vAlign w:val="center"/>
          </w:tcPr>
          <w:p>
            <w:pPr>
              <w:spacing w:line="320" w:lineRule="exact"/>
              <w:jc w:val="center"/>
              <w:rPr>
                <w:rFonts w:ascii="Times New Roman" w:hAnsi="Times New Roman" w:eastAsia="仿宋"/>
                <w:sz w:val="30"/>
                <w:szCs w:val="30"/>
              </w:rPr>
            </w:pPr>
            <w:r>
              <w:rPr>
                <w:rFonts w:ascii="Times New Roman" w:hAnsi="Times New Roman" w:eastAsia="仿宋"/>
                <w:sz w:val="30"/>
                <w:szCs w:val="30"/>
              </w:rPr>
              <w:t>初审</w:t>
            </w:r>
          </w:p>
          <w:p>
            <w:pPr>
              <w:spacing w:line="320" w:lineRule="exact"/>
              <w:jc w:val="center"/>
              <w:rPr>
                <w:rFonts w:ascii="Times New Roman" w:hAnsi="Times New Roman" w:eastAsia="仿宋"/>
                <w:sz w:val="30"/>
                <w:szCs w:val="30"/>
              </w:rPr>
            </w:pPr>
            <w:r>
              <w:rPr>
                <w:rFonts w:ascii="Times New Roman" w:hAnsi="Times New Roman" w:eastAsia="仿宋"/>
                <w:sz w:val="30"/>
                <w:szCs w:val="30"/>
              </w:rPr>
              <w:t>意见</w:t>
            </w:r>
          </w:p>
        </w:tc>
        <w:tc>
          <w:tcPr>
            <w:tcW w:w="2863" w:type="dxa"/>
            <w:gridSpan w:val="5"/>
            <w:vAlign w:val="bottom"/>
          </w:tcPr>
          <w:p>
            <w:pPr>
              <w:spacing w:line="320" w:lineRule="exact"/>
              <w:rPr>
                <w:rFonts w:ascii="Times New Roman" w:hAnsi="Times New Roman" w:eastAsia="仿宋"/>
                <w:sz w:val="30"/>
                <w:szCs w:val="30"/>
              </w:rPr>
            </w:pPr>
            <w:r>
              <w:rPr>
                <w:rFonts w:ascii="Times New Roman" w:hAnsi="Times New Roman" w:eastAsia="仿宋"/>
                <w:sz w:val="30"/>
                <w:szCs w:val="30"/>
              </w:rPr>
              <w:t>审核人签字：</w:t>
            </w:r>
          </w:p>
          <w:p>
            <w:pPr>
              <w:spacing w:line="320" w:lineRule="exact"/>
              <w:jc w:val="right"/>
              <w:rPr>
                <w:rFonts w:ascii="Times New Roman" w:hAnsi="Times New Roman" w:eastAsia="仿宋"/>
                <w:sz w:val="30"/>
                <w:szCs w:val="30"/>
              </w:rPr>
            </w:pPr>
          </w:p>
          <w:p>
            <w:pPr>
              <w:spacing w:line="320" w:lineRule="exact"/>
              <w:jc w:val="right"/>
              <w:rPr>
                <w:rFonts w:ascii="Times New Roman" w:hAnsi="Times New Roman" w:eastAsia="仿宋"/>
                <w:sz w:val="30"/>
                <w:szCs w:val="30"/>
              </w:rPr>
            </w:pPr>
            <w:r>
              <w:rPr>
                <w:rFonts w:ascii="Times New Roman" w:hAnsi="Times New Roman" w:eastAsia="仿宋"/>
                <w:sz w:val="30"/>
                <w:szCs w:val="30"/>
              </w:rPr>
              <w:t>年   月   日</w:t>
            </w:r>
          </w:p>
        </w:tc>
        <w:tc>
          <w:tcPr>
            <w:tcW w:w="1621" w:type="dxa"/>
            <w:gridSpan w:val="3"/>
            <w:vAlign w:val="center"/>
          </w:tcPr>
          <w:p>
            <w:pPr>
              <w:spacing w:line="320" w:lineRule="exact"/>
              <w:jc w:val="center"/>
              <w:rPr>
                <w:rFonts w:ascii="Times New Roman" w:hAnsi="Times New Roman" w:eastAsia="仿宋"/>
                <w:sz w:val="30"/>
                <w:szCs w:val="30"/>
              </w:rPr>
            </w:pPr>
            <w:r>
              <w:rPr>
                <w:rFonts w:ascii="Times New Roman" w:hAnsi="Times New Roman" w:eastAsia="仿宋"/>
                <w:sz w:val="30"/>
                <w:szCs w:val="30"/>
              </w:rPr>
              <w:t>复审</w:t>
            </w:r>
          </w:p>
          <w:p>
            <w:pPr>
              <w:spacing w:line="320" w:lineRule="exact"/>
              <w:jc w:val="center"/>
              <w:rPr>
                <w:rFonts w:ascii="Times New Roman" w:hAnsi="Times New Roman" w:eastAsia="仿宋"/>
                <w:sz w:val="30"/>
                <w:szCs w:val="30"/>
              </w:rPr>
            </w:pPr>
            <w:r>
              <w:rPr>
                <w:rFonts w:ascii="Times New Roman" w:hAnsi="Times New Roman" w:eastAsia="仿宋"/>
                <w:sz w:val="30"/>
                <w:szCs w:val="30"/>
              </w:rPr>
              <w:t>意见</w:t>
            </w:r>
          </w:p>
        </w:tc>
        <w:tc>
          <w:tcPr>
            <w:tcW w:w="3280" w:type="dxa"/>
            <w:gridSpan w:val="4"/>
            <w:vAlign w:val="bottom"/>
          </w:tcPr>
          <w:p>
            <w:pPr>
              <w:spacing w:line="320" w:lineRule="exact"/>
              <w:rPr>
                <w:rFonts w:ascii="Times New Roman" w:hAnsi="Times New Roman" w:eastAsia="仿宋"/>
                <w:sz w:val="30"/>
                <w:szCs w:val="30"/>
              </w:rPr>
            </w:pPr>
            <w:r>
              <w:rPr>
                <w:rFonts w:ascii="Times New Roman" w:hAnsi="Times New Roman" w:eastAsia="仿宋"/>
                <w:sz w:val="30"/>
                <w:szCs w:val="30"/>
              </w:rPr>
              <w:t>审核人签字：</w:t>
            </w:r>
          </w:p>
          <w:p>
            <w:pPr>
              <w:spacing w:line="320" w:lineRule="exact"/>
              <w:rPr>
                <w:rFonts w:ascii="Times New Roman" w:hAnsi="Times New Roman" w:eastAsia="仿宋"/>
                <w:sz w:val="30"/>
                <w:szCs w:val="30"/>
              </w:rPr>
            </w:pPr>
          </w:p>
          <w:p>
            <w:pPr>
              <w:spacing w:line="320" w:lineRule="exact"/>
              <w:jc w:val="right"/>
              <w:rPr>
                <w:rFonts w:ascii="Times New Roman" w:hAnsi="Times New Roman" w:eastAsia="仿宋"/>
                <w:sz w:val="30"/>
                <w:szCs w:val="30"/>
              </w:rPr>
            </w:pPr>
            <w:r>
              <w:rPr>
                <w:rFonts w:ascii="Times New Roman" w:hAnsi="Times New Roman" w:eastAsia="仿宋"/>
                <w:sz w:val="30"/>
                <w:szCs w:val="30"/>
              </w:rPr>
              <w:t>年   月   日</w:t>
            </w:r>
          </w:p>
        </w:tc>
      </w:tr>
    </w:tbl>
    <w:p>
      <w:pPr>
        <w:adjustRightInd w:val="0"/>
        <w:ind w:right="301"/>
        <w:rPr>
          <w:rFonts w:ascii="Times New Roman" w:hAnsi="Times New Roman" w:eastAsia="仿宋"/>
          <w:kern w:val="0"/>
          <w:sz w:val="30"/>
          <w:szCs w:val="30"/>
        </w:rPr>
      </w:pPr>
      <w:r>
        <w:rPr>
          <w:rFonts w:ascii="Times New Roman" w:hAnsi="Times New Roman" w:eastAsia="仿宋"/>
          <w:kern w:val="0"/>
          <w:sz w:val="30"/>
          <w:szCs w:val="30"/>
        </w:rPr>
        <w:t>填表说明：</w:t>
      </w:r>
    </w:p>
    <w:p>
      <w:pPr>
        <w:adjustRightInd w:val="0"/>
        <w:spacing w:line="320" w:lineRule="exact"/>
        <w:ind w:right="301"/>
        <w:rPr>
          <w:rFonts w:ascii="Times New Roman" w:hAnsi="Times New Roman" w:eastAsia="仿宋"/>
          <w:kern w:val="0"/>
          <w:sz w:val="24"/>
        </w:rPr>
      </w:pPr>
      <w:r>
        <w:rPr>
          <w:rFonts w:ascii="Times New Roman" w:hAnsi="Times New Roman" w:eastAsia="仿宋"/>
          <w:kern w:val="0"/>
          <w:sz w:val="24"/>
        </w:rPr>
        <w:t xml:space="preserve">  </w:t>
      </w:r>
      <w:r>
        <w:rPr>
          <w:rFonts w:hint="eastAsia" w:ascii="Times New Roman" w:hAnsi="Times New Roman" w:eastAsia="仿宋"/>
          <w:kern w:val="0"/>
          <w:sz w:val="24"/>
          <w:lang w:eastAsia="zh-CN"/>
        </w:rPr>
        <w:t>1.</w:t>
      </w:r>
      <w:r>
        <w:rPr>
          <w:rFonts w:ascii="Times New Roman" w:hAnsi="Times New Roman" w:eastAsia="仿宋"/>
          <w:kern w:val="0"/>
          <w:sz w:val="24"/>
        </w:rPr>
        <w:t>此表电脑录入后打印或用蓝黑水钢笔、签字笔填写，字迹要清楚；</w:t>
      </w:r>
    </w:p>
    <w:p>
      <w:pPr>
        <w:adjustRightInd w:val="0"/>
        <w:spacing w:line="320" w:lineRule="exact"/>
        <w:ind w:right="301" w:firstLine="240" w:firstLineChars="100"/>
        <w:rPr>
          <w:rFonts w:ascii="Times New Roman" w:hAnsi="Times New Roman" w:eastAsia="仿宋"/>
          <w:kern w:val="0"/>
          <w:sz w:val="24"/>
        </w:rPr>
      </w:pPr>
      <w:r>
        <w:rPr>
          <w:rFonts w:hint="eastAsia" w:ascii="Times New Roman" w:hAnsi="Times New Roman" w:eastAsia="仿宋"/>
          <w:kern w:val="0"/>
          <w:sz w:val="24"/>
          <w:lang w:eastAsia="zh-CN"/>
        </w:rPr>
        <w:t>2.</w:t>
      </w:r>
      <w:r>
        <w:rPr>
          <w:rFonts w:ascii="Times New Roman" w:hAnsi="Times New Roman" w:eastAsia="仿宋"/>
          <w:kern w:val="0"/>
          <w:sz w:val="24"/>
        </w:rPr>
        <w:t>学习和工作经历从高中毕业后依次填写。</w:t>
      </w:r>
    </w:p>
    <w:p>
      <w:pPr>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Nimbus Roman No9 L">
    <w:panose1 w:val="00000000000000000000"/>
    <w:charset w:val="00"/>
    <w:family w:val="auto"/>
    <w:pitch w:val="default"/>
    <w:sig w:usb0="00000000" w:usb1="00000000" w:usb2="00000000" w:usb3="00000000" w:csb0="0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方正黑体_GBK">
    <w:panose1 w:val="02000000000000000000"/>
    <w:charset w:val="86"/>
    <w:family w:val="auto"/>
    <w:pitch w:val="default"/>
    <w:sig w:usb0="00000001" w:usb1="08000000" w:usb2="00000000" w:usb3="00000000" w:csb0="00040000" w:csb1="00000000"/>
  </w:font>
  <w:font w:name="楷体">
    <w:altName w:val="方正楷体_GBK"/>
    <w:panose1 w:val="02010609060101010101"/>
    <w:charset w:val="86"/>
    <w:family w:val="modern"/>
    <w:pitch w:val="default"/>
    <w:sig w:usb0="00000000" w:usb1="00000000" w:usb2="00000016" w:usb3="00000000" w:csb0="00040001" w:csb1="00000000"/>
  </w:font>
  <w:font w:name="方正楷体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r>
                            <w:fldChar w:fldCharType="begin"/>
                          </w:r>
                          <w:r>
                            <w:rPr>
                              <w:rStyle w:val="7"/>
                            </w:rPr>
                            <w:instrText xml:space="preserve"> PAGE  </w:instrText>
                          </w:r>
                          <w:r>
                            <w:fldChar w:fldCharType="separate"/>
                          </w:r>
                          <w:r>
                            <w:rPr>
                              <w:rStyle w:val="7"/>
                            </w:rPr>
                            <w:t>- 1 -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CzSVju0AAAAAUBAAAPAAAAAAAAAAEAIAAAADgAAABk&#10;cnMvZG93bnJldi54bWxQSwECFAAUAAAACACHTuJAhvGZtDECAABjBAAADgAAAAAAAAABACAAAAA1&#10;AQAAZHJzL2Uyb0RvYy54bWxQSwUGAAAAAAYABgBZAQAA2AUAAAAA&#10;">
              <v:fill on="f" focussize="0,0"/>
              <v:stroke on="f" weight="0.5pt"/>
              <v:imagedata o:title=""/>
              <o:lock v:ext="edit" aspectratio="f"/>
              <v:textbox inset="0mm,0mm,0mm,0mm" style="mso-fit-shape-to-text:t;">
                <w:txbxContent>
                  <w:p>
                    <w:r>
                      <w:fldChar w:fldCharType="begin"/>
                    </w:r>
                    <w:r>
                      <w:rPr>
                        <w:rStyle w:val="7"/>
                      </w:rPr>
                      <w:instrText xml:space="preserve"> PAGE  </w:instrText>
                    </w:r>
                    <w:r>
                      <w:fldChar w:fldCharType="separate"/>
                    </w:r>
                    <w:r>
                      <w:rPr>
                        <w:rStyle w:val="7"/>
                      </w:rPr>
                      <w:t>- 1 -</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right" w:y="1"/>
      <w:rPr>
        <w:rStyle w:val="7"/>
      </w:rPr>
    </w:pPr>
    <w:r>
      <w:fldChar w:fldCharType="begin"/>
    </w:r>
    <w:r>
      <w:rPr>
        <w:rStyle w:val="7"/>
      </w:rPr>
      <w:instrText xml:space="preserve">PAGE  </w:instrText>
    </w:r>
    <w:r>
      <w:fldChar w:fldCharType="separate"/>
    </w:r>
    <w:r>
      <w:rPr>
        <w:rStyle w:val="7"/>
      </w:rPr>
      <w:t>5</w:t>
    </w:r>
    <w:r>
      <w:fldChar w:fldCharType="end"/>
    </w:r>
  </w:p>
  <w:p>
    <w:pPr>
      <w:pStyle w:val="2"/>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CE895A6"/>
    <w:multiLevelType w:val="singleLevel"/>
    <w:tmpl w:val="ACE895A6"/>
    <w:lvl w:ilvl="0" w:tentative="0">
      <w:start w:val="8"/>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577641"/>
    <w:rsid w:val="002C312B"/>
    <w:rsid w:val="004C4C3E"/>
    <w:rsid w:val="0067116E"/>
    <w:rsid w:val="00916304"/>
    <w:rsid w:val="076567FD"/>
    <w:rsid w:val="0A7D421F"/>
    <w:rsid w:val="0E26161D"/>
    <w:rsid w:val="11307298"/>
    <w:rsid w:val="26F7280B"/>
    <w:rsid w:val="2BAC13EF"/>
    <w:rsid w:val="497C1CA6"/>
    <w:rsid w:val="4B6F2917"/>
    <w:rsid w:val="4C577641"/>
    <w:rsid w:val="523F7A38"/>
    <w:rsid w:val="5BE0165E"/>
    <w:rsid w:val="72F803C2"/>
    <w:rsid w:val="FBFF3B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4">
    <w:name w:val="Normal (Web)"/>
    <w:basedOn w:val="1"/>
    <w:qFormat/>
    <w:uiPriority w:val="0"/>
    <w:pPr>
      <w:spacing w:before="100" w:beforeAutospacing="1" w:after="100" w:afterAutospacing="1"/>
      <w:jc w:val="left"/>
    </w:pPr>
    <w:rPr>
      <w:kern w:val="0"/>
      <w:sz w:val="24"/>
    </w:rPr>
  </w:style>
  <w:style w:type="character" w:styleId="7">
    <w:name w:val="page number"/>
    <w:qFormat/>
    <w:uiPriority w:val="0"/>
  </w:style>
  <w:style w:type="character" w:customStyle="1" w:styleId="8">
    <w:name w:val="font61"/>
    <w:qFormat/>
    <w:uiPriority w:val="0"/>
    <w:rPr>
      <w:rFonts w:hint="eastAsia" w:ascii="仿宋" w:hAnsi="仿宋" w:eastAsia="仿宋" w:cs="仿宋"/>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18</Pages>
  <Words>399</Words>
  <Characters>408</Characters>
  <Lines>55</Lines>
  <Paragraphs>15</Paragraphs>
  <TotalTime>17</TotalTime>
  <ScaleCrop>false</ScaleCrop>
  <LinksUpToDate>false</LinksUpToDate>
  <CharactersWithSpaces>410</CharactersWithSpaces>
  <Application>WPS Office_12.8.2.1113_F1E327BC-269C-435d-A152-05C5408002CA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2025-02-19T19:44:00Z</dcterms:created>
  <dc:creator>阳光明媚</dc:creator>
  <cp:lastModifiedBy>红尘烟雨碎相思</cp:lastModifiedBy>
  <dcterms:modified xsi:type="dcterms:W3CDTF">2025-02-24T16:33:44Z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2052-12.8.2.1113</vt:lpwstr>
  </property>
  <property fmtid="{D5CDD505-2E9C-101B-9397-08002B2CF9AE}" pid="3" name="ICV">
    <vt:lpwstr>930B3865184261F0E82EBC672329824C_43</vt:lpwstr>
  </property>
  <property fmtid="{D5CDD505-2E9C-101B-9397-08002B2CF9AE}" pid="4" name="KSOTemplateDocerSaveRecord">
    <vt:lpwstr>eyJoZGlkIjoiNGE3ZTkzM2NiMjdjZDQ1YjA1MTg3MjRkMDQxYTE2MGEiLCJ1c2VySWQiOiIzODU2NzgxNTIifQ==</vt:lpwstr>
  </property>
</Properties>
</file>