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我已经仔细阅读了《安徽省灵璧县教体系统2024年教育良才集聚·高校行招聘公告》，清楚并理解其内容，符合报考条件。拟报考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（岗位），本人郑重承诺：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1.真实、准确地提供本人个人信息、证明资料、证件等相关材料；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2.认真履行报考人员的各项义务，遵守考试纪律，服从考试安排，不舞弊或协助他人舞弊；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3.遵守公告要求，服务期不得低于</w:t>
      </w:r>
      <w:r>
        <w:rPr>
          <w:rFonts w:hint="eastAsia" w:ascii="仿宋" w:hAnsi="仿宋" w:eastAsia="仿宋" w:cs="仿宋"/>
          <w:sz w:val="32"/>
          <w:szCs w:val="32"/>
        </w:rPr>
        <w:t>6年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若本人服务不满6年且因个人原因解除聘用合同离开灵璧县教体系统的，已享受灵璧县人才政策补贴，须全额退还县财政，其他待遇相应终止、赔偿违约金；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4.对违反以上承诺所造成的后果，本人自愿承担相应责任。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报考人（签名）：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年   月   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baseline"/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baseline"/>
        <w:rPr>
          <w:rFonts w:hint="default"/>
          <w:lang w:val="en-US" w:eastAsia="zh-CN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C2C16EE-7FA8-49FD-BE07-C12E8331022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7D05ED2-EA14-4C75-B0DF-B36F074382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DF66F4A-F37B-411D-B3C5-9B047A70C0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ZDUzNjlhMzYxYWFiMjA3YWQ0NWNmYzM2NmYzMWIifQ=="/>
  </w:docVars>
  <w:rsids>
    <w:rsidRoot w:val="5C030202"/>
    <w:rsid w:val="5C0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2"/>
    <w:basedOn w:val="1"/>
    <w:autoRedefine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20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2024-04-02T02:25:00Z</dcterms:created>
  <dc:creator>一蓑烟雨1378304308</dc:creator>
  <cp:lastModifiedBy>一蓑烟雨1378304308</cp:lastModifiedBy>
  <dcterms:modified xsi:type="dcterms:W3CDTF">2024-04-02T02:26:23Z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C317D179915D45BD93B67616E792506F_11</vt:lpwstr>
  </property>
</Properties>
</file>