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F15" w:rsidRDefault="00CC2F15" w:rsidP="00CD4246">
      <w:pPr>
        <w:widowControl/>
        <w:spacing w:line="480" w:lineRule="atLeas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</w:p>
    <w:p w:rsidR="00263A82" w:rsidRPr="00263A82" w:rsidRDefault="00CD2FB2" w:rsidP="00CD4246">
      <w:pPr>
        <w:widowControl/>
        <w:spacing w:line="480" w:lineRule="atLeast"/>
        <w:jc w:val="center"/>
        <w:rPr>
          <w:rFonts w:ascii="黑体" w:eastAsia="黑体" w:hAnsi="黑体" w:cs="宋体"/>
          <w:bCs/>
          <w:color w:val="000000"/>
          <w:kern w:val="0"/>
          <w:sz w:val="40"/>
          <w:szCs w:val="36"/>
        </w:rPr>
      </w:pPr>
      <w:r w:rsidRPr="00263A82">
        <w:rPr>
          <w:rFonts w:ascii="黑体" w:eastAsia="黑体" w:hAnsi="黑体" w:cs="宋体" w:hint="eastAsia"/>
          <w:bCs/>
          <w:color w:val="000000"/>
          <w:kern w:val="0"/>
          <w:sz w:val="40"/>
          <w:szCs w:val="36"/>
        </w:rPr>
        <w:t>应城市2021年</w:t>
      </w:r>
      <w:r w:rsidR="00CD4246" w:rsidRPr="00263A82">
        <w:rPr>
          <w:rFonts w:ascii="黑体" w:eastAsia="黑体" w:hAnsi="黑体" w:cs="宋体" w:hint="eastAsia"/>
          <w:bCs/>
          <w:color w:val="000000"/>
          <w:kern w:val="0"/>
          <w:sz w:val="40"/>
          <w:szCs w:val="36"/>
        </w:rPr>
        <w:t>特殊教育学校教师招聘</w:t>
      </w:r>
    </w:p>
    <w:p w:rsidR="00CD4246" w:rsidRPr="00263A82" w:rsidRDefault="00CD4246" w:rsidP="00CD4246">
      <w:pPr>
        <w:widowControl/>
        <w:spacing w:line="480" w:lineRule="atLeast"/>
        <w:jc w:val="center"/>
        <w:rPr>
          <w:rFonts w:ascii="黑体" w:eastAsia="黑体" w:hAnsi="黑体" w:cs="宋体"/>
          <w:bCs/>
          <w:color w:val="000000"/>
          <w:kern w:val="0"/>
          <w:sz w:val="40"/>
          <w:szCs w:val="36"/>
        </w:rPr>
      </w:pPr>
      <w:r w:rsidRPr="00263A82">
        <w:rPr>
          <w:rFonts w:ascii="黑体" w:eastAsia="黑体" w:hAnsi="黑体" w:cs="宋体" w:hint="eastAsia"/>
          <w:bCs/>
          <w:color w:val="000000"/>
          <w:kern w:val="0"/>
          <w:sz w:val="40"/>
          <w:szCs w:val="36"/>
        </w:rPr>
        <w:t>面试工作</w:t>
      </w:r>
      <w:r w:rsidR="00263A82" w:rsidRPr="00263A82">
        <w:rPr>
          <w:rFonts w:ascii="黑体" w:eastAsia="黑体" w:hAnsi="黑体" w:cs="宋体" w:hint="eastAsia"/>
          <w:bCs/>
          <w:color w:val="000000"/>
          <w:kern w:val="0"/>
          <w:sz w:val="40"/>
          <w:szCs w:val="36"/>
        </w:rPr>
        <w:t>通知</w:t>
      </w:r>
    </w:p>
    <w:p w:rsidR="00717880" w:rsidRDefault="00717880" w:rsidP="00717880">
      <w:pPr>
        <w:ind w:firstLineChars="221" w:firstLine="707"/>
        <w:rPr>
          <w:rFonts w:ascii="仿宋_GB2312" w:eastAsia="仿宋_GB2312"/>
          <w:sz w:val="32"/>
          <w:szCs w:val="32"/>
        </w:rPr>
      </w:pP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根据《应城市20</w:t>
      </w:r>
      <w:r w:rsidR="001A5DEE">
        <w:rPr>
          <w:rFonts w:ascii="仿宋_GB2312" w:eastAsia="仿宋_GB2312" w:hint="eastAsia"/>
          <w:sz w:val="32"/>
          <w:szCs w:val="32"/>
        </w:rPr>
        <w:t>2</w:t>
      </w:r>
      <w:r w:rsidRPr="00C1046B">
        <w:rPr>
          <w:rFonts w:ascii="仿宋_GB2312" w:eastAsia="仿宋_GB2312" w:hint="eastAsia"/>
          <w:sz w:val="32"/>
          <w:szCs w:val="32"/>
        </w:rPr>
        <w:t>1年特殊</w:t>
      </w:r>
      <w:r w:rsidR="00263A82">
        <w:rPr>
          <w:rFonts w:ascii="仿宋_GB2312" w:eastAsia="仿宋_GB2312" w:hint="eastAsia"/>
          <w:sz w:val="32"/>
          <w:szCs w:val="32"/>
        </w:rPr>
        <w:t>教育</w:t>
      </w:r>
      <w:r w:rsidRPr="00C1046B">
        <w:rPr>
          <w:rFonts w:ascii="仿宋_GB2312" w:eastAsia="仿宋_GB2312" w:hint="eastAsia"/>
          <w:sz w:val="32"/>
          <w:szCs w:val="32"/>
        </w:rPr>
        <w:t>学校教师</w:t>
      </w:r>
      <w:r w:rsidR="001A5DEE" w:rsidRPr="00C1046B">
        <w:rPr>
          <w:rFonts w:ascii="仿宋_GB2312" w:eastAsia="仿宋_GB2312" w:hint="eastAsia"/>
          <w:sz w:val="32"/>
          <w:szCs w:val="32"/>
        </w:rPr>
        <w:t>招聘</w:t>
      </w:r>
      <w:r w:rsidRPr="00C1046B">
        <w:rPr>
          <w:rFonts w:ascii="仿宋_GB2312" w:eastAsia="仿宋_GB2312" w:hint="eastAsia"/>
          <w:sz w:val="32"/>
          <w:szCs w:val="32"/>
        </w:rPr>
        <w:t>方案》</w:t>
      </w:r>
      <w:r w:rsidR="00263A82">
        <w:rPr>
          <w:rFonts w:ascii="仿宋_GB2312" w:eastAsia="仿宋_GB2312" w:hint="eastAsia"/>
          <w:sz w:val="32"/>
          <w:szCs w:val="32"/>
        </w:rPr>
        <w:t>文件精神</w:t>
      </w:r>
      <w:r w:rsidRPr="00C1046B">
        <w:rPr>
          <w:rFonts w:ascii="仿宋_GB2312" w:eastAsia="仿宋_GB2312" w:hint="eastAsia"/>
          <w:sz w:val="32"/>
          <w:szCs w:val="32"/>
        </w:rPr>
        <w:t>，</w:t>
      </w:r>
      <w:r w:rsidR="00263A82">
        <w:rPr>
          <w:rFonts w:ascii="仿宋_GB2312" w:eastAsia="仿宋_GB2312" w:hint="eastAsia"/>
          <w:sz w:val="32"/>
          <w:szCs w:val="32"/>
        </w:rPr>
        <w:t>为保证公开招聘教师面试工作的顺利进行，</w:t>
      </w:r>
      <w:r w:rsidRPr="00C1046B">
        <w:rPr>
          <w:rFonts w:ascii="仿宋_GB2312" w:eastAsia="仿宋_GB2312" w:hint="eastAsia"/>
          <w:sz w:val="32"/>
          <w:szCs w:val="32"/>
        </w:rPr>
        <w:t>特</w:t>
      </w:r>
      <w:r w:rsidR="00263A82">
        <w:rPr>
          <w:rFonts w:ascii="仿宋_GB2312" w:eastAsia="仿宋_GB2312" w:hint="eastAsia"/>
          <w:sz w:val="32"/>
          <w:szCs w:val="32"/>
        </w:rPr>
        <w:t>通知</w:t>
      </w:r>
      <w:r w:rsidRPr="00C1046B">
        <w:rPr>
          <w:rFonts w:ascii="仿宋_GB2312" w:eastAsia="仿宋_GB2312" w:hint="eastAsia"/>
          <w:sz w:val="32"/>
          <w:szCs w:val="32"/>
        </w:rPr>
        <w:t>如下：</w:t>
      </w:r>
    </w:p>
    <w:p w:rsidR="005611AD" w:rsidRPr="00717880" w:rsidRDefault="009133FD" w:rsidP="001A5DEE">
      <w:pPr>
        <w:spacing w:line="520" w:lineRule="exact"/>
        <w:ind w:firstLineChars="221" w:firstLine="70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 w:rsidR="005611AD" w:rsidRPr="00717880">
        <w:rPr>
          <w:rFonts w:ascii="黑体" w:eastAsia="黑体" w:hAnsi="黑体" w:hint="eastAsia"/>
          <w:sz w:val="32"/>
          <w:szCs w:val="32"/>
        </w:rPr>
        <w:t>、面试时间和地点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面试时间:20</w:t>
      </w:r>
      <w:r w:rsidR="001A5DEE">
        <w:rPr>
          <w:rFonts w:ascii="仿宋_GB2312" w:eastAsia="仿宋_GB2312" w:hint="eastAsia"/>
          <w:sz w:val="32"/>
          <w:szCs w:val="32"/>
        </w:rPr>
        <w:t>2</w:t>
      </w:r>
      <w:r w:rsidRPr="00C1046B">
        <w:rPr>
          <w:rFonts w:ascii="仿宋_GB2312" w:eastAsia="仿宋_GB2312" w:hint="eastAsia"/>
          <w:sz w:val="32"/>
          <w:szCs w:val="32"/>
        </w:rPr>
        <w:t>1年</w:t>
      </w:r>
      <w:r w:rsidR="00CD2FB2">
        <w:rPr>
          <w:rFonts w:ascii="仿宋_GB2312" w:eastAsia="仿宋_GB2312" w:hint="eastAsia"/>
          <w:sz w:val="32"/>
          <w:szCs w:val="32"/>
        </w:rPr>
        <w:t>8</w:t>
      </w:r>
      <w:r w:rsidRPr="00C1046B">
        <w:rPr>
          <w:rFonts w:ascii="仿宋_GB2312" w:eastAsia="仿宋_GB2312" w:hint="eastAsia"/>
          <w:sz w:val="32"/>
          <w:szCs w:val="32"/>
        </w:rPr>
        <w:t>月</w:t>
      </w:r>
      <w:r w:rsidR="00CD2FB2">
        <w:rPr>
          <w:rFonts w:ascii="仿宋_GB2312" w:eastAsia="仿宋_GB2312" w:hint="eastAsia"/>
          <w:sz w:val="32"/>
          <w:szCs w:val="32"/>
        </w:rPr>
        <w:t>2</w:t>
      </w:r>
      <w:r w:rsidR="00686B61">
        <w:rPr>
          <w:rFonts w:ascii="仿宋_GB2312" w:eastAsia="仿宋_GB2312" w:hint="eastAsia"/>
          <w:sz w:val="32"/>
          <w:szCs w:val="32"/>
        </w:rPr>
        <w:t>9</w:t>
      </w:r>
      <w:r w:rsidRPr="00C1046B">
        <w:rPr>
          <w:rFonts w:ascii="仿宋_GB2312" w:eastAsia="仿宋_GB2312" w:hint="eastAsia"/>
          <w:sz w:val="32"/>
          <w:szCs w:val="32"/>
        </w:rPr>
        <w:t>日</w:t>
      </w:r>
      <w:r w:rsidR="009133FD">
        <w:rPr>
          <w:rFonts w:ascii="仿宋_GB2312" w:eastAsia="仿宋_GB2312" w:hint="eastAsia"/>
          <w:sz w:val="32"/>
          <w:szCs w:val="32"/>
        </w:rPr>
        <w:t>（星期</w:t>
      </w:r>
      <w:r w:rsidR="00D46582">
        <w:rPr>
          <w:rFonts w:ascii="仿宋_GB2312" w:eastAsia="仿宋_GB2312" w:hint="eastAsia"/>
          <w:sz w:val="32"/>
          <w:szCs w:val="32"/>
        </w:rPr>
        <w:t>日）</w:t>
      </w:r>
      <w:r w:rsidR="00CD2FB2">
        <w:rPr>
          <w:rFonts w:ascii="仿宋_GB2312" w:eastAsia="仿宋_GB2312" w:hint="eastAsia"/>
          <w:sz w:val="32"/>
          <w:szCs w:val="32"/>
        </w:rPr>
        <w:t>上午7:</w:t>
      </w:r>
      <w:r w:rsidR="00686B61">
        <w:rPr>
          <w:rFonts w:ascii="仿宋_GB2312" w:eastAsia="仿宋_GB2312" w:hint="eastAsia"/>
          <w:sz w:val="32"/>
          <w:szCs w:val="32"/>
        </w:rPr>
        <w:t>3</w:t>
      </w:r>
      <w:r w:rsidR="00CD2FB2">
        <w:rPr>
          <w:rFonts w:ascii="仿宋_GB2312" w:eastAsia="仿宋_GB2312" w:hint="eastAsia"/>
          <w:sz w:val="32"/>
          <w:szCs w:val="32"/>
        </w:rPr>
        <w:t>0</w:t>
      </w:r>
      <w:r w:rsidR="009133FD">
        <w:rPr>
          <w:rFonts w:ascii="仿宋_GB2312" w:eastAsia="仿宋_GB2312" w:hint="eastAsia"/>
          <w:sz w:val="32"/>
          <w:szCs w:val="32"/>
        </w:rPr>
        <w:t>签到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面试地点：应城市</w:t>
      </w:r>
      <w:r w:rsidR="001A5DEE">
        <w:rPr>
          <w:rFonts w:ascii="仿宋_GB2312" w:eastAsia="仿宋_GB2312" w:hint="eastAsia"/>
          <w:sz w:val="32"/>
          <w:szCs w:val="32"/>
        </w:rPr>
        <w:t>职业教育中心</w:t>
      </w:r>
      <w:r w:rsidR="009133FD">
        <w:rPr>
          <w:rFonts w:ascii="仿宋_GB2312" w:eastAsia="仿宋_GB2312" w:hint="eastAsia"/>
          <w:sz w:val="32"/>
          <w:szCs w:val="32"/>
        </w:rPr>
        <w:t>（原中职学校）C</w:t>
      </w:r>
      <w:proofErr w:type="gramStart"/>
      <w:r w:rsidR="009133FD">
        <w:rPr>
          <w:rFonts w:ascii="仿宋_GB2312" w:eastAsia="仿宋_GB2312" w:hint="eastAsia"/>
          <w:sz w:val="32"/>
          <w:szCs w:val="32"/>
        </w:rPr>
        <w:t>栋教学</w:t>
      </w:r>
      <w:proofErr w:type="gramEnd"/>
      <w:r w:rsidR="009133FD">
        <w:rPr>
          <w:rFonts w:ascii="仿宋_GB2312" w:eastAsia="仿宋_GB2312" w:hint="eastAsia"/>
          <w:sz w:val="32"/>
          <w:szCs w:val="32"/>
        </w:rPr>
        <w:t>楼</w:t>
      </w:r>
    </w:p>
    <w:p w:rsidR="005611AD" w:rsidRPr="00717880" w:rsidRDefault="009133FD" w:rsidP="001A5DEE">
      <w:pPr>
        <w:spacing w:line="520" w:lineRule="exact"/>
        <w:ind w:firstLineChars="221" w:firstLine="70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5611AD" w:rsidRPr="00717880">
        <w:rPr>
          <w:rFonts w:ascii="黑体" w:eastAsia="黑体" w:hAnsi="黑体" w:hint="eastAsia"/>
          <w:sz w:val="32"/>
          <w:szCs w:val="32"/>
        </w:rPr>
        <w:t>、面试方式及相关要求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(</w:t>
      </w:r>
      <w:proofErr w:type="gramStart"/>
      <w:r w:rsidRPr="00C1046B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C1046B">
        <w:rPr>
          <w:rFonts w:ascii="仿宋_GB2312" w:eastAsia="仿宋_GB2312" w:hint="eastAsia"/>
          <w:sz w:val="32"/>
          <w:szCs w:val="32"/>
        </w:rPr>
        <w:t>)面试方式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1</w:t>
      </w:r>
      <w:r w:rsidR="00C1046B">
        <w:rPr>
          <w:rFonts w:ascii="仿宋_GB2312" w:eastAsia="仿宋_GB2312" w:hint="eastAsia"/>
          <w:sz w:val="32"/>
          <w:szCs w:val="32"/>
        </w:rPr>
        <w:t>、</w:t>
      </w:r>
      <w:r w:rsidRPr="00C1046B">
        <w:rPr>
          <w:rFonts w:ascii="仿宋_GB2312" w:eastAsia="仿宋_GB2312" w:hint="eastAsia"/>
          <w:sz w:val="32"/>
          <w:szCs w:val="32"/>
        </w:rPr>
        <w:t>面试内容为说课（70分）和现场答辩（30分）。</w:t>
      </w:r>
      <w:r w:rsidR="00A517CB" w:rsidRPr="00C1046B">
        <w:rPr>
          <w:rFonts w:ascii="仿宋_GB2312" w:eastAsia="仿宋_GB2312" w:hint="eastAsia"/>
          <w:sz w:val="32"/>
          <w:szCs w:val="32"/>
        </w:rPr>
        <w:t>面试次序及面试内容由考生现场抽签确定。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2</w:t>
      </w:r>
      <w:r w:rsidR="00C1046B">
        <w:rPr>
          <w:rFonts w:ascii="仿宋_GB2312" w:eastAsia="仿宋_GB2312" w:hint="eastAsia"/>
          <w:sz w:val="32"/>
          <w:szCs w:val="32"/>
        </w:rPr>
        <w:t>、</w:t>
      </w:r>
      <w:r w:rsidRPr="00C1046B">
        <w:rPr>
          <w:rFonts w:ascii="仿宋_GB2312" w:eastAsia="仿宋_GB2312" w:hint="eastAsia"/>
          <w:sz w:val="32"/>
          <w:szCs w:val="32"/>
        </w:rPr>
        <w:t>面试课题范围：说课内容为特殊教育相应学科教材，现场答辩内容为职业道德、职业素养等。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3</w:t>
      </w:r>
      <w:r w:rsidR="00C1046B">
        <w:rPr>
          <w:rFonts w:ascii="仿宋_GB2312" w:eastAsia="仿宋_GB2312" w:hint="eastAsia"/>
          <w:sz w:val="32"/>
          <w:szCs w:val="32"/>
        </w:rPr>
        <w:t>、</w:t>
      </w:r>
      <w:r w:rsidRPr="00C1046B">
        <w:rPr>
          <w:rFonts w:ascii="仿宋_GB2312" w:eastAsia="仿宋_GB2312" w:hint="eastAsia"/>
          <w:sz w:val="32"/>
          <w:szCs w:val="32"/>
        </w:rPr>
        <w:t>面试成绩总分为100分，面试成绩最低控制分数为7</w:t>
      </w:r>
      <w:r w:rsidR="00B57243">
        <w:rPr>
          <w:rFonts w:ascii="仿宋_GB2312" w:eastAsia="仿宋_GB2312" w:hint="eastAsia"/>
          <w:sz w:val="32"/>
          <w:szCs w:val="32"/>
        </w:rPr>
        <w:t>5</w:t>
      </w:r>
      <w:r w:rsidRPr="00C1046B">
        <w:rPr>
          <w:rFonts w:ascii="仿宋_GB2312" w:eastAsia="仿宋_GB2312" w:hint="eastAsia"/>
          <w:sz w:val="32"/>
          <w:szCs w:val="32"/>
        </w:rPr>
        <w:t>分，若达不到7</w:t>
      </w:r>
      <w:r w:rsidR="00B57243">
        <w:rPr>
          <w:rFonts w:ascii="仿宋_GB2312" w:eastAsia="仿宋_GB2312" w:hint="eastAsia"/>
          <w:sz w:val="32"/>
          <w:szCs w:val="32"/>
        </w:rPr>
        <w:t>5</w:t>
      </w:r>
      <w:r w:rsidRPr="00C1046B">
        <w:rPr>
          <w:rFonts w:ascii="仿宋_GB2312" w:eastAsia="仿宋_GB2312" w:hint="eastAsia"/>
          <w:sz w:val="32"/>
          <w:szCs w:val="32"/>
        </w:rPr>
        <w:t>分的不予以录取；若</w:t>
      </w:r>
      <w:r w:rsidR="00CA6D07">
        <w:rPr>
          <w:rFonts w:ascii="仿宋_GB2312" w:eastAsia="仿宋_GB2312" w:hint="eastAsia"/>
          <w:sz w:val="32"/>
          <w:szCs w:val="32"/>
        </w:rPr>
        <w:t>计划岗位</w:t>
      </w:r>
      <w:r w:rsidRPr="00C1046B">
        <w:rPr>
          <w:rFonts w:ascii="仿宋_GB2312" w:eastAsia="仿宋_GB2312" w:hint="eastAsia"/>
          <w:sz w:val="32"/>
          <w:szCs w:val="32"/>
        </w:rPr>
        <w:t>最后</w:t>
      </w:r>
      <w:r w:rsidR="00CA6D07">
        <w:rPr>
          <w:rFonts w:ascii="仿宋_GB2312" w:eastAsia="仿宋_GB2312" w:hint="eastAsia"/>
          <w:sz w:val="32"/>
          <w:szCs w:val="32"/>
        </w:rPr>
        <w:t>一名</w:t>
      </w:r>
      <w:r w:rsidRPr="00C1046B">
        <w:rPr>
          <w:rFonts w:ascii="仿宋_GB2312" w:eastAsia="仿宋_GB2312" w:hint="eastAsia"/>
          <w:sz w:val="32"/>
          <w:szCs w:val="32"/>
        </w:rPr>
        <w:t>成绩出现</w:t>
      </w:r>
      <w:r w:rsidR="00D46582">
        <w:rPr>
          <w:rFonts w:ascii="仿宋_GB2312" w:eastAsia="仿宋_GB2312" w:hint="eastAsia"/>
          <w:sz w:val="32"/>
          <w:szCs w:val="32"/>
        </w:rPr>
        <w:t>并列</w:t>
      </w:r>
      <w:r w:rsidRPr="00C1046B">
        <w:rPr>
          <w:rFonts w:ascii="仿宋_GB2312" w:eastAsia="仿宋_GB2312" w:hint="eastAsia"/>
          <w:sz w:val="32"/>
          <w:szCs w:val="32"/>
        </w:rPr>
        <w:t>，需加试一次。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(二)面试</w:t>
      </w:r>
      <w:r w:rsidR="00826728" w:rsidRPr="00C1046B">
        <w:rPr>
          <w:rFonts w:ascii="仿宋_GB2312" w:eastAsia="仿宋_GB2312" w:hint="eastAsia"/>
          <w:sz w:val="32"/>
          <w:szCs w:val="32"/>
        </w:rPr>
        <w:t>程序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1</w:t>
      </w:r>
      <w:r w:rsidR="00C1046B">
        <w:rPr>
          <w:rFonts w:ascii="仿宋_GB2312" w:eastAsia="仿宋_GB2312" w:hint="eastAsia"/>
          <w:sz w:val="32"/>
          <w:szCs w:val="32"/>
        </w:rPr>
        <w:t>、</w:t>
      </w:r>
      <w:r w:rsidRPr="00C1046B">
        <w:rPr>
          <w:rFonts w:ascii="仿宋_GB2312" w:eastAsia="仿宋_GB2312" w:hint="eastAsia"/>
          <w:sz w:val="32"/>
          <w:szCs w:val="32"/>
        </w:rPr>
        <w:t>签到、抽签：7</w:t>
      </w:r>
      <w:r w:rsidR="0003638E">
        <w:rPr>
          <w:rFonts w:ascii="仿宋_GB2312" w:eastAsia="仿宋_GB2312" w:hint="eastAsia"/>
          <w:sz w:val="32"/>
          <w:szCs w:val="32"/>
        </w:rPr>
        <w:t>：</w:t>
      </w:r>
      <w:r w:rsidRPr="00C1046B">
        <w:rPr>
          <w:rFonts w:ascii="仿宋_GB2312" w:eastAsia="仿宋_GB2312" w:hint="eastAsia"/>
          <w:sz w:val="32"/>
          <w:szCs w:val="32"/>
        </w:rPr>
        <w:t>30前考生到指定休息室签到，核验身份证、准考证，寄存各种通讯工具;抽取面试顺序号(按准考证号先后顺序抽取)，宣布面试纪律和要求。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2</w:t>
      </w:r>
      <w:r w:rsidR="00C1046B">
        <w:rPr>
          <w:rFonts w:ascii="仿宋_GB2312" w:eastAsia="仿宋_GB2312" w:hint="eastAsia"/>
          <w:sz w:val="32"/>
          <w:szCs w:val="32"/>
        </w:rPr>
        <w:t>、</w:t>
      </w:r>
      <w:r w:rsidRPr="00C1046B">
        <w:rPr>
          <w:rFonts w:ascii="仿宋_GB2312" w:eastAsia="仿宋_GB2312" w:hint="eastAsia"/>
          <w:sz w:val="32"/>
          <w:szCs w:val="32"/>
        </w:rPr>
        <w:t>面试准备：按抽签顺序依次进行面试准备，准备时间为</w:t>
      </w:r>
      <w:r w:rsidR="00E540BF">
        <w:rPr>
          <w:rFonts w:ascii="仿宋_GB2312" w:eastAsia="仿宋_GB2312" w:hint="eastAsia"/>
          <w:sz w:val="32"/>
          <w:szCs w:val="32"/>
        </w:rPr>
        <w:t>４</w:t>
      </w:r>
      <w:r w:rsidRPr="00C1046B">
        <w:rPr>
          <w:rFonts w:ascii="仿宋_GB2312" w:eastAsia="仿宋_GB2312" w:hint="eastAsia"/>
          <w:sz w:val="32"/>
          <w:szCs w:val="32"/>
        </w:rPr>
        <w:t>0分钟。</w:t>
      </w:r>
      <w:r w:rsidR="00ED5278">
        <w:rPr>
          <w:rFonts w:ascii="仿宋_GB2312" w:eastAsia="仿宋_GB2312" w:hint="eastAsia"/>
          <w:sz w:val="32"/>
          <w:szCs w:val="32"/>
        </w:rPr>
        <w:t>说课</w:t>
      </w:r>
      <w:r w:rsidRPr="00C1046B">
        <w:rPr>
          <w:rFonts w:ascii="仿宋_GB2312" w:eastAsia="仿宋_GB2312" w:hint="eastAsia"/>
          <w:sz w:val="32"/>
          <w:szCs w:val="32"/>
        </w:rPr>
        <w:t>准备不得携带任何资料、器材进入准备</w:t>
      </w:r>
      <w:r w:rsidRPr="00C1046B">
        <w:rPr>
          <w:rFonts w:ascii="仿宋_GB2312" w:eastAsia="仿宋_GB2312" w:hint="eastAsia"/>
          <w:sz w:val="32"/>
          <w:szCs w:val="32"/>
        </w:rPr>
        <w:lastRenderedPageBreak/>
        <w:t>教室。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3</w:t>
      </w:r>
      <w:r w:rsidR="00C1046B">
        <w:rPr>
          <w:rFonts w:ascii="仿宋_GB2312" w:eastAsia="仿宋_GB2312" w:hint="eastAsia"/>
          <w:sz w:val="32"/>
          <w:szCs w:val="32"/>
        </w:rPr>
        <w:t>、</w:t>
      </w:r>
      <w:r w:rsidRPr="00C1046B">
        <w:rPr>
          <w:rFonts w:ascii="仿宋_GB2312" w:eastAsia="仿宋_GB2312" w:hint="eastAsia"/>
          <w:sz w:val="32"/>
          <w:szCs w:val="32"/>
        </w:rPr>
        <w:t>说课：准备结束后到指定地点进行说课，时间为</w:t>
      </w:r>
      <w:r w:rsidR="00E540BF">
        <w:rPr>
          <w:rFonts w:ascii="仿宋_GB2312" w:eastAsia="仿宋_GB2312" w:hint="eastAsia"/>
          <w:sz w:val="32"/>
          <w:szCs w:val="32"/>
        </w:rPr>
        <w:t>６</w:t>
      </w:r>
      <w:r w:rsidRPr="00C1046B">
        <w:rPr>
          <w:rFonts w:ascii="仿宋_GB2312" w:eastAsia="仿宋_GB2312" w:hint="eastAsia"/>
          <w:sz w:val="32"/>
          <w:szCs w:val="32"/>
        </w:rPr>
        <w:t>分钟。</w:t>
      </w:r>
      <w:r w:rsidR="00E1253A" w:rsidRPr="00C1046B">
        <w:rPr>
          <w:rFonts w:ascii="仿宋_GB2312" w:eastAsia="仿宋_GB2312" w:hint="eastAsia"/>
          <w:sz w:val="32"/>
          <w:szCs w:val="32"/>
        </w:rPr>
        <w:t>统分办法为：在7个评委评分之中去掉一个最高分和一个最低分，剩余5个评委评分的平均值为该考生面试测评的最后得分。最后得分按四舍五入法保留两位小数。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4</w:t>
      </w:r>
      <w:r w:rsidR="00C1046B">
        <w:rPr>
          <w:rFonts w:ascii="仿宋_GB2312" w:eastAsia="仿宋_GB2312" w:hint="eastAsia"/>
          <w:sz w:val="32"/>
          <w:szCs w:val="32"/>
        </w:rPr>
        <w:t>、</w:t>
      </w:r>
      <w:r w:rsidRPr="00C1046B">
        <w:rPr>
          <w:rFonts w:ascii="仿宋_GB2312" w:eastAsia="仿宋_GB2312" w:hint="eastAsia"/>
          <w:sz w:val="32"/>
          <w:szCs w:val="32"/>
        </w:rPr>
        <w:t>现场答辩：</w:t>
      </w:r>
      <w:r w:rsidR="00E540BF">
        <w:rPr>
          <w:rFonts w:ascii="仿宋_GB2312" w:eastAsia="仿宋_GB2312" w:hint="eastAsia"/>
          <w:sz w:val="32"/>
          <w:szCs w:val="32"/>
        </w:rPr>
        <w:t>说课</w:t>
      </w:r>
      <w:r w:rsidR="00D46582">
        <w:rPr>
          <w:rFonts w:ascii="仿宋_GB2312" w:eastAsia="仿宋_GB2312" w:hint="eastAsia"/>
          <w:sz w:val="32"/>
          <w:szCs w:val="32"/>
        </w:rPr>
        <w:t>结束后当场进行现场答，</w:t>
      </w:r>
      <w:r w:rsidRPr="00C1046B">
        <w:rPr>
          <w:rFonts w:ascii="仿宋_GB2312" w:eastAsia="仿宋_GB2312" w:hint="eastAsia"/>
          <w:sz w:val="32"/>
          <w:szCs w:val="32"/>
        </w:rPr>
        <w:t>答辩由面试组主考官现场提问，提问题目不少于2个，</w:t>
      </w:r>
      <w:r w:rsidR="00D46582">
        <w:rPr>
          <w:rFonts w:ascii="仿宋_GB2312" w:eastAsia="仿宋_GB2312" w:hint="eastAsia"/>
          <w:sz w:val="32"/>
          <w:szCs w:val="32"/>
        </w:rPr>
        <w:t>时间为４</w:t>
      </w:r>
      <w:r w:rsidR="00D46582" w:rsidRPr="00C1046B">
        <w:rPr>
          <w:rFonts w:ascii="仿宋_GB2312" w:eastAsia="仿宋_GB2312" w:hint="eastAsia"/>
          <w:sz w:val="32"/>
          <w:szCs w:val="32"/>
        </w:rPr>
        <w:t>分钟</w:t>
      </w:r>
      <w:r w:rsidR="00D46582">
        <w:rPr>
          <w:rFonts w:ascii="仿宋_GB2312" w:eastAsia="仿宋_GB2312" w:hint="eastAsia"/>
          <w:sz w:val="32"/>
          <w:szCs w:val="32"/>
        </w:rPr>
        <w:t>，</w:t>
      </w:r>
      <w:r w:rsidRPr="00C1046B">
        <w:rPr>
          <w:rFonts w:ascii="仿宋_GB2312" w:eastAsia="仿宋_GB2312" w:hint="eastAsia"/>
          <w:sz w:val="32"/>
          <w:szCs w:val="32"/>
        </w:rPr>
        <w:t>考生使用普通话进行答辩。</w:t>
      </w:r>
    </w:p>
    <w:p w:rsidR="005611AD" w:rsidRPr="00370900" w:rsidRDefault="009133FD" w:rsidP="001A5DEE">
      <w:pPr>
        <w:spacing w:line="520" w:lineRule="exact"/>
        <w:ind w:firstLineChars="221" w:firstLine="70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5611AD" w:rsidRPr="00370900">
        <w:rPr>
          <w:rFonts w:ascii="黑体" w:eastAsia="黑体" w:hAnsi="黑体" w:hint="eastAsia"/>
          <w:sz w:val="32"/>
          <w:szCs w:val="32"/>
        </w:rPr>
        <w:t>、有关注意事项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1</w:t>
      </w:r>
      <w:r w:rsidR="00717880">
        <w:rPr>
          <w:rFonts w:ascii="仿宋_GB2312" w:eastAsia="仿宋_GB2312" w:hint="eastAsia"/>
          <w:sz w:val="32"/>
          <w:szCs w:val="32"/>
        </w:rPr>
        <w:t>、</w:t>
      </w:r>
      <w:r w:rsidRPr="00C1046B">
        <w:rPr>
          <w:rFonts w:ascii="仿宋_GB2312" w:eastAsia="仿宋_GB2312" w:hint="eastAsia"/>
          <w:sz w:val="32"/>
          <w:szCs w:val="32"/>
        </w:rPr>
        <w:t>进入面试的考生，需携带身份证原件按时到达面试地点交工作人员验证后，方可参加面试。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2</w:t>
      </w:r>
      <w:r w:rsidR="00717880">
        <w:rPr>
          <w:rFonts w:ascii="仿宋_GB2312" w:eastAsia="仿宋_GB2312" w:hint="eastAsia"/>
          <w:sz w:val="32"/>
          <w:szCs w:val="32"/>
        </w:rPr>
        <w:t>、</w:t>
      </w:r>
      <w:r w:rsidRPr="00C1046B">
        <w:rPr>
          <w:rFonts w:ascii="仿宋_GB2312" w:eastAsia="仿宋_GB2312" w:hint="eastAsia"/>
          <w:sz w:val="32"/>
          <w:szCs w:val="32"/>
        </w:rPr>
        <w:t>考生应试时只能向</w:t>
      </w:r>
      <w:proofErr w:type="gramStart"/>
      <w:r w:rsidRPr="00C1046B">
        <w:rPr>
          <w:rFonts w:ascii="仿宋_GB2312" w:eastAsia="仿宋_GB2312" w:hint="eastAsia"/>
          <w:sz w:val="32"/>
          <w:szCs w:val="32"/>
        </w:rPr>
        <w:t>面试组</w:t>
      </w:r>
      <w:proofErr w:type="gramEnd"/>
      <w:r w:rsidRPr="00C1046B">
        <w:rPr>
          <w:rFonts w:ascii="仿宋_GB2312" w:eastAsia="仿宋_GB2312" w:hint="eastAsia"/>
          <w:sz w:val="32"/>
          <w:szCs w:val="32"/>
        </w:rPr>
        <w:t>报告</w:t>
      </w:r>
      <w:r w:rsidR="006F4D31">
        <w:rPr>
          <w:rFonts w:ascii="仿宋_GB2312" w:eastAsia="仿宋_GB2312" w:hint="eastAsia"/>
          <w:sz w:val="32"/>
          <w:szCs w:val="32"/>
        </w:rPr>
        <w:t>本人抽签顺序号，不得以任何方式向考官透露或暗示本人的姓名等信息</w:t>
      </w:r>
      <w:r w:rsidRPr="00C1046B">
        <w:rPr>
          <w:rFonts w:ascii="仿宋_GB2312" w:eastAsia="仿宋_GB2312" w:hint="eastAsia"/>
          <w:sz w:val="32"/>
          <w:szCs w:val="32"/>
        </w:rPr>
        <w:t>。</w:t>
      </w:r>
    </w:p>
    <w:p w:rsidR="005611AD" w:rsidRPr="00C1046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3</w:t>
      </w:r>
      <w:r w:rsidR="00717880">
        <w:rPr>
          <w:rFonts w:ascii="仿宋_GB2312" w:eastAsia="仿宋_GB2312" w:hint="eastAsia"/>
          <w:sz w:val="32"/>
          <w:szCs w:val="32"/>
        </w:rPr>
        <w:t>、</w:t>
      </w:r>
      <w:r w:rsidRPr="00C1046B">
        <w:rPr>
          <w:rFonts w:ascii="仿宋_GB2312" w:eastAsia="仿宋_GB2312" w:hint="eastAsia"/>
          <w:sz w:val="32"/>
          <w:szCs w:val="32"/>
        </w:rPr>
        <w:t>《面试测试表》必须经面试</w:t>
      </w:r>
      <w:r w:rsidR="00E540BF">
        <w:rPr>
          <w:rFonts w:ascii="仿宋_GB2312" w:eastAsia="仿宋_GB2312" w:hint="eastAsia"/>
          <w:sz w:val="32"/>
          <w:szCs w:val="32"/>
        </w:rPr>
        <w:t>评委</w:t>
      </w:r>
      <w:r w:rsidRPr="00C1046B">
        <w:rPr>
          <w:rFonts w:ascii="仿宋_GB2312" w:eastAsia="仿宋_GB2312" w:hint="eastAsia"/>
          <w:sz w:val="32"/>
          <w:szCs w:val="32"/>
        </w:rPr>
        <w:t>签字后有效;《面试结果汇总表》必须经面试</w:t>
      </w:r>
      <w:r w:rsidR="00E540BF">
        <w:rPr>
          <w:rFonts w:ascii="仿宋_GB2312" w:eastAsia="仿宋_GB2312" w:hint="eastAsia"/>
          <w:sz w:val="32"/>
          <w:szCs w:val="32"/>
        </w:rPr>
        <w:t>评委</w:t>
      </w:r>
      <w:r w:rsidRPr="00C1046B">
        <w:rPr>
          <w:rFonts w:ascii="仿宋_GB2312" w:eastAsia="仿宋_GB2312" w:hint="eastAsia"/>
          <w:sz w:val="32"/>
          <w:szCs w:val="32"/>
        </w:rPr>
        <w:t>组长、记分员、核分员签字并经监督人员审核签字后有效。</w:t>
      </w:r>
    </w:p>
    <w:p w:rsidR="00761F4B" w:rsidRDefault="005611AD" w:rsidP="001A5DEE">
      <w:pPr>
        <w:spacing w:line="52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C1046B">
        <w:rPr>
          <w:rFonts w:ascii="仿宋_GB2312" w:eastAsia="仿宋_GB2312" w:hint="eastAsia"/>
          <w:sz w:val="32"/>
          <w:szCs w:val="32"/>
        </w:rPr>
        <w:t>4</w:t>
      </w:r>
      <w:r w:rsidR="00717880">
        <w:rPr>
          <w:rFonts w:ascii="仿宋_GB2312" w:eastAsia="仿宋_GB2312" w:hint="eastAsia"/>
          <w:sz w:val="32"/>
          <w:szCs w:val="32"/>
        </w:rPr>
        <w:t>、</w:t>
      </w:r>
      <w:r w:rsidRPr="00C1046B">
        <w:rPr>
          <w:rFonts w:ascii="仿宋_GB2312" w:eastAsia="仿宋_GB2312" w:hint="eastAsia"/>
          <w:sz w:val="32"/>
          <w:szCs w:val="32"/>
        </w:rPr>
        <w:t>面试结束后，按面试工作方案要求汇总成绩，并确定拟聘人员名单。</w:t>
      </w:r>
    </w:p>
    <w:p w:rsidR="00A54EEB" w:rsidRDefault="00A54EEB" w:rsidP="00717880">
      <w:pPr>
        <w:ind w:firstLineChars="221" w:firstLine="707"/>
        <w:rPr>
          <w:rFonts w:ascii="仿宋_GB2312" w:eastAsia="仿宋_GB2312"/>
          <w:sz w:val="32"/>
          <w:szCs w:val="32"/>
        </w:rPr>
      </w:pPr>
    </w:p>
    <w:p w:rsidR="00A54EEB" w:rsidRDefault="00A54EEB" w:rsidP="00717880">
      <w:pPr>
        <w:ind w:firstLineChars="221" w:firstLine="707"/>
        <w:rPr>
          <w:rFonts w:ascii="仿宋_GB2312" w:eastAsia="仿宋_GB2312"/>
          <w:sz w:val="32"/>
          <w:szCs w:val="32"/>
        </w:rPr>
      </w:pPr>
    </w:p>
    <w:p w:rsidR="00A54EEB" w:rsidRPr="00763F29" w:rsidRDefault="00A54EEB" w:rsidP="00A54EEB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763F29">
        <w:rPr>
          <w:rFonts w:ascii="仿宋_GB2312" w:eastAsia="仿宋_GB2312" w:hAnsiTheme="minorEastAsia" w:hint="eastAsia"/>
          <w:sz w:val="32"/>
          <w:szCs w:val="32"/>
        </w:rPr>
        <w:t xml:space="preserve">  应城市人</w:t>
      </w:r>
      <w:r w:rsidR="00871C7C">
        <w:rPr>
          <w:rFonts w:ascii="仿宋_GB2312" w:eastAsia="仿宋_GB2312" w:hAnsiTheme="minorEastAsia" w:hint="eastAsia"/>
          <w:sz w:val="32"/>
          <w:szCs w:val="32"/>
        </w:rPr>
        <w:t>力资</w:t>
      </w:r>
      <w:r w:rsidRPr="00763F29">
        <w:rPr>
          <w:rFonts w:ascii="仿宋_GB2312" w:eastAsia="仿宋_GB2312" w:hAnsiTheme="minorEastAsia" w:hint="eastAsia"/>
          <w:sz w:val="32"/>
          <w:szCs w:val="32"/>
        </w:rPr>
        <w:t>源和社会</w:t>
      </w:r>
      <w:r w:rsidR="00871C7C">
        <w:rPr>
          <w:rFonts w:ascii="仿宋_GB2312" w:eastAsia="仿宋_GB2312" w:hAnsiTheme="minorEastAsia" w:hint="eastAsia"/>
          <w:sz w:val="32"/>
          <w:szCs w:val="32"/>
        </w:rPr>
        <w:t>保障</w:t>
      </w:r>
      <w:r w:rsidRPr="00763F29">
        <w:rPr>
          <w:rFonts w:ascii="仿宋_GB2312" w:eastAsia="仿宋_GB2312" w:hAnsiTheme="minorEastAsia" w:hint="eastAsia"/>
          <w:sz w:val="32"/>
          <w:szCs w:val="32"/>
        </w:rPr>
        <w:t>局   应城市教育局</w:t>
      </w:r>
      <w:r w:rsidR="006F4D31">
        <w:rPr>
          <w:rFonts w:ascii="仿宋_GB2312" w:eastAsia="仿宋_GB2312" w:hAnsiTheme="minorEastAsia" w:hint="eastAsia"/>
          <w:sz w:val="32"/>
          <w:szCs w:val="32"/>
        </w:rPr>
        <w:br/>
        <w:t xml:space="preserve">                    </w:t>
      </w:r>
      <w:r w:rsidR="00885CB6">
        <w:rPr>
          <w:rFonts w:ascii="仿宋_GB2312" w:eastAsia="仿宋_GB2312" w:hAnsiTheme="minorEastAsia" w:hint="eastAsia"/>
          <w:sz w:val="32"/>
          <w:szCs w:val="32"/>
        </w:rPr>
        <w:t xml:space="preserve">   </w:t>
      </w:r>
      <w:r w:rsidRPr="00763F29">
        <w:rPr>
          <w:rFonts w:ascii="仿宋_GB2312" w:eastAsia="仿宋_GB2312" w:hAnsiTheme="minorEastAsia" w:hint="eastAsia"/>
          <w:sz w:val="32"/>
          <w:szCs w:val="32"/>
        </w:rPr>
        <w:t>20</w:t>
      </w:r>
      <w:r w:rsidR="001A5DEE">
        <w:rPr>
          <w:rFonts w:ascii="仿宋_GB2312" w:eastAsia="仿宋_GB2312" w:hAnsiTheme="minorEastAsia" w:hint="eastAsia"/>
          <w:sz w:val="32"/>
          <w:szCs w:val="32"/>
        </w:rPr>
        <w:t>2</w:t>
      </w:r>
      <w:r w:rsidRPr="00763F29">
        <w:rPr>
          <w:rFonts w:ascii="仿宋_GB2312" w:eastAsia="仿宋_GB2312" w:hAnsiTheme="minorEastAsia" w:hint="eastAsia"/>
          <w:sz w:val="32"/>
          <w:szCs w:val="32"/>
        </w:rPr>
        <w:t>1年</w:t>
      </w:r>
      <w:r w:rsidR="00871C7C">
        <w:rPr>
          <w:rFonts w:ascii="仿宋_GB2312" w:eastAsia="仿宋_GB2312" w:hAnsiTheme="minorEastAsia" w:hint="eastAsia"/>
          <w:sz w:val="32"/>
          <w:szCs w:val="32"/>
        </w:rPr>
        <w:t>8</w:t>
      </w:r>
      <w:r w:rsidRPr="00763F29">
        <w:rPr>
          <w:rFonts w:ascii="仿宋_GB2312" w:eastAsia="仿宋_GB2312" w:hAnsiTheme="minorEastAsia" w:hint="eastAsia"/>
          <w:sz w:val="32"/>
          <w:szCs w:val="32"/>
        </w:rPr>
        <w:t>月</w:t>
      </w:r>
      <w:r w:rsidR="001A5DEE">
        <w:rPr>
          <w:rFonts w:ascii="仿宋_GB2312" w:eastAsia="仿宋_GB2312" w:hAnsiTheme="minorEastAsia" w:hint="eastAsia"/>
          <w:sz w:val="32"/>
          <w:szCs w:val="32"/>
        </w:rPr>
        <w:t>2</w:t>
      </w:r>
      <w:r w:rsidR="0053048C">
        <w:rPr>
          <w:rFonts w:ascii="仿宋_GB2312" w:eastAsia="仿宋_GB2312" w:hAnsiTheme="minorEastAsia" w:hint="eastAsia"/>
          <w:sz w:val="32"/>
          <w:szCs w:val="32"/>
        </w:rPr>
        <w:t>6</w:t>
      </w:r>
      <w:bookmarkStart w:id="0" w:name="_GoBack"/>
      <w:bookmarkEnd w:id="0"/>
      <w:r w:rsidRPr="00763F29">
        <w:rPr>
          <w:rFonts w:ascii="仿宋_GB2312" w:eastAsia="仿宋_GB2312" w:hAnsiTheme="minorEastAsia" w:hint="eastAsia"/>
          <w:sz w:val="32"/>
          <w:szCs w:val="32"/>
        </w:rPr>
        <w:t>日</w:t>
      </w:r>
    </w:p>
    <w:p w:rsidR="00A54EEB" w:rsidRPr="00871C7C" w:rsidRDefault="00A54EEB" w:rsidP="00717880">
      <w:pPr>
        <w:ind w:firstLineChars="221" w:firstLine="707"/>
        <w:rPr>
          <w:rFonts w:ascii="仿宋_GB2312" w:eastAsia="仿宋_GB2312"/>
          <w:sz w:val="32"/>
          <w:szCs w:val="32"/>
        </w:rPr>
      </w:pPr>
    </w:p>
    <w:sectPr w:rsidR="00A54EEB" w:rsidRPr="00871C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244" w:rsidRDefault="00BE6244" w:rsidP="006253BA">
      <w:r>
        <w:separator/>
      </w:r>
    </w:p>
  </w:endnote>
  <w:endnote w:type="continuationSeparator" w:id="0">
    <w:p w:rsidR="00BE6244" w:rsidRDefault="00BE6244" w:rsidP="00625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244" w:rsidRDefault="00BE6244" w:rsidP="006253BA">
      <w:r>
        <w:separator/>
      </w:r>
    </w:p>
  </w:footnote>
  <w:footnote w:type="continuationSeparator" w:id="0">
    <w:p w:rsidR="00BE6244" w:rsidRDefault="00BE6244" w:rsidP="006253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246"/>
    <w:rsid w:val="00015A18"/>
    <w:rsid w:val="0003638E"/>
    <w:rsid w:val="000D1371"/>
    <w:rsid w:val="000E1036"/>
    <w:rsid w:val="001A5DEE"/>
    <w:rsid w:val="001A665C"/>
    <w:rsid w:val="00225A1A"/>
    <w:rsid w:val="00244E37"/>
    <w:rsid w:val="00263A82"/>
    <w:rsid w:val="0029535D"/>
    <w:rsid w:val="002B16D6"/>
    <w:rsid w:val="00313AE2"/>
    <w:rsid w:val="00370900"/>
    <w:rsid w:val="003A5D26"/>
    <w:rsid w:val="0043449B"/>
    <w:rsid w:val="004B27E6"/>
    <w:rsid w:val="0053048C"/>
    <w:rsid w:val="005611AD"/>
    <w:rsid w:val="00566E9E"/>
    <w:rsid w:val="00573FAD"/>
    <w:rsid w:val="005C6AA8"/>
    <w:rsid w:val="006253BA"/>
    <w:rsid w:val="0064431A"/>
    <w:rsid w:val="00686B61"/>
    <w:rsid w:val="006F4D31"/>
    <w:rsid w:val="00717880"/>
    <w:rsid w:val="00761F4B"/>
    <w:rsid w:val="007623B2"/>
    <w:rsid w:val="007728E9"/>
    <w:rsid w:val="007D6D04"/>
    <w:rsid w:val="00826728"/>
    <w:rsid w:val="00871C7C"/>
    <w:rsid w:val="00885CB6"/>
    <w:rsid w:val="009133FD"/>
    <w:rsid w:val="009B5F27"/>
    <w:rsid w:val="00A517CB"/>
    <w:rsid w:val="00A52986"/>
    <w:rsid w:val="00A54EEB"/>
    <w:rsid w:val="00B57243"/>
    <w:rsid w:val="00BE6244"/>
    <w:rsid w:val="00C1046B"/>
    <w:rsid w:val="00C50F9E"/>
    <w:rsid w:val="00CA6D07"/>
    <w:rsid w:val="00CC2F15"/>
    <w:rsid w:val="00CC3AED"/>
    <w:rsid w:val="00CD2FB2"/>
    <w:rsid w:val="00CD4246"/>
    <w:rsid w:val="00D46582"/>
    <w:rsid w:val="00E1253A"/>
    <w:rsid w:val="00E5075E"/>
    <w:rsid w:val="00E540BF"/>
    <w:rsid w:val="00ED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b1">
    <w:name w:val="fb1"/>
    <w:basedOn w:val="a0"/>
    <w:rsid w:val="00CD4246"/>
    <w:rPr>
      <w:b/>
      <w:bCs/>
    </w:rPr>
  </w:style>
  <w:style w:type="character" w:customStyle="1" w:styleId="pointer">
    <w:name w:val="pointer"/>
    <w:basedOn w:val="a0"/>
    <w:rsid w:val="00CD4246"/>
  </w:style>
  <w:style w:type="character" w:styleId="a3">
    <w:name w:val="Strong"/>
    <w:basedOn w:val="a0"/>
    <w:uiPriority w:val="22"/>
    <w:qFormat/>
    <w:rsid w:val="00CD4246"/>
    <w:rPr>
      <w:b/>
      <w:bCs/>
    </w:rPr>
  </w:style>
  <w:style w:type="paragraph" w:styleId="a4">
    <w:name w:val="header"/>
    <w:basedOn w:val="a"/>
    <w:link w:val="Char"/>
    <w:uiPriority w:val="99"/>
    <w:unhideWhenUsed/>
    <w:rsid w:val="00625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253B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25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253B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B5F2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B5F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b1">
    <w:name w:val="fb1"/>
    <w:basedOn w:val="a0"/>
    <w:rsid w:val="00CD4246"/>
    <w:rPr>
      <w:b/>
      <w:bCs/>
    </w:rPr>
  </w:style>
  <w:style w:type="character" w:customStyle="1" w:styleId="pointer">
    <w:name w:val="pointer"/>
    <w:basedOn w:val="a0"/>
    <w:rsid w:val="00CD4246"/>
  </w:style>
  <w:style w:type="character" w:styleId="a3">
    <w:name w:val="Strong"/>
    <w:basedOn w:val="a0"/>
    <w:uiPriority w:val="22"/>
    <w:qFormat/>
    <w:rsid w:val="00CD4246"/>
    <w:rPr>
      <w:b/>
      <w:bCs/>
    </w:rPr>
  </w:style>
  <w:style w:type="paragraph" w:styleId="a4">
    <w:name w:val="header"/>
    <w:basedOn w:val="a"/>
    <w:link w:val="Char"/>
    <w:uiPriority w:val="99"/>
    <w:unhideWhenUsed/>
    <w:rsid w:val="00625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253B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25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253B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B5F2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B5F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86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65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25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47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02392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single" w:sz="6" w:space="23" w:color="E0E0E0"/>
                            <w:left w:val="single" w:sz="6" w:space="26" w:color="E0E0E0"/>
                            <w:bottom w:val="single" w:sz="6" w:space="23" w:color="E0E0E0"/>
                            <w:right w:val="single" w:sz="6" w:space="26" w:color="E0E0E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85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97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6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60959">
                  <w:marLeft w:val="0"/>
                  <w:marRight w:val="0"/>
                  <w:marTop w:val="0"/>
                  <w:marBottom w:val="0"/>
                  <w:divBdr>
                    <w:top w:val="single" w:sz="6" w:space="0" w:color="D9D9D9"/>
                    <w:left w:val="single" w:sz="6" w:space="31" w:color="D9D9D9"/>
                    <w:bottom w:val="single" w:sz="6" w:space="0" w:color="D9D9D9"/>
                    <w:right w:val="single" w:sz="6" w:space="31" w:color="D9D9D9"/>
                  </w:divBdr>
                  <w:divsChild>
                    <w:div w:id="2202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324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28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7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4F9BB-4154-4F4E-89CE-052FA1239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132</Words>
  <Characters>753</Characters>
  <Application>Microsoft Office Word</Application>
  <DocSecurity>0</DocSecurity>
  <Lines>6</Lines>
  <Paragraphs>1</Paragraphs>
  <ScaleCrop>false</ScaleCrop>
  <Company>china</Company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acer</cp:lastModifiedBy>
  <cp:revision>29</cp:revision>
  <cp:lastPrinted>2019-08-05T09:06:00Z</cp:lastPrinted>
  <dcterms:created xsi:type="dcterms:W3CDTF">2021-05-24T03:53:00Z</dcterms:created>
  <dcterms:modified xsi:type="dcterms:W3CDTF">2021-08-26T03:47:00Z</dcterms:modified>
</cp:coreProperties>
</file>