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hint="eastAsia" w:ascii="华文中宋" w:hAnsi="华文中宋" w:eastAsia="华文中宋" w:cs="仿宋_GB2312"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/>
          <w:b/>
          <w:color w:val="000000"/>
          <w:w w:val="85"/>
          <w:sz w:val="36"/>
          <w:szCs w:val="36"/>
        </w:rPr>
        <w:t>长丰县2018年公开招聘幼儿园教师岗位表</w:t>
      </w:r>
    </w:p>
    <w:tbl>
      <w:tblPr>
        <w:tblStyle w:val="3"/>
        <w:tblpPr w:leftFromText="180" w:rightFromText="180" w:vertAnchor="text" w:horzAnchor="page" w:tblpX="1154" w:tblpY="463"/>
        <w:tblOverlap w:val="never"/>
        <w:tblW w:w="957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25"/>
        <w:gridCol w:w="1185"/>
        <w:gridCol w:w="1685"/>
        <w:gridCol w:w="1990"/>
        <w:gridCol w:w="3885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招聘岗位数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岗位代码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A岗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14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070101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包括</w:t>
            </w:r>
            <w:r>
              <w:rPr>
                <w:rFonts w:ascii="仿宋" w:hAnsi="仿宋" w:eastAsia="仿宋" w:cs="Tahoma"/>
                <w:color w:val="000000"/>
                <w:kern w:val="0"/>
                <w:sz w:val="24"/>
              </w:rPr>
              <w:t>县直幼儿园（锦湖分园）</w:t>
            </w:r>
            <w:r>
              <w:rPr>
                <w:rFonts w:hint="eastAsia" w:ascii="仿宋" w:hAnsi="仿宋" w:eastAsia="仿宋" w:cs="Tahoma"/>
                <w:color w:val="000000"/>
                <w:kern w:val="0"/>
                <w:sz w:val="24"/>
              </w:rPr>
              <w:t>10人，杨庙中心幼儿园4人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B1岗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13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070102</w:t>
            </w:r>
          </w:p>
        </w:tc>
        <w:tc>
          <w:tcPr>
            <w:tcW w:w="3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包括县直幼儿园-恒大帝景分园（恒大帝景分园，荣徽苑、梧桐里、文一名门北郡等幼儿园）52人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B2岗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13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070103</w:t>
            </w:r>
          </w:p>
        </w:tc>
        <w:tc>
          <w:tcPr>
            <w:tcW w:w="3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B3岗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13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070104</w:t>
            </w:r>
          </w:p>
        </w:tc>
        <w:tc>
          <w:tcPr>
            <w:tcW w:w="3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B4岗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13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070105</w:t>
            </w:r>
          </w:p>
        </w:tc>
        <w:tc>
          <w:tcPr>
            <w:tcW w:w="3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C1岗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070106</w:t>
            </w:r>
          </w:p>
        </w:tc>
        <w:tc>
          <w:tcPr>
            <w:tcW w:w="3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包括梅冲湖幼儿园（梅冲湖幼儿园，北部湾、北辰天都等幼儿园）31人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C2岗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16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070107</w:t>
            </w:r>
          </w:p>
        </w:tc>
        <w:tc>
          <w:tcPr>
            <w:tcW w:w="3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14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070108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包括岗集镇中心幼儿园10人，朱巷镇中心幼儿园4人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E岗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070109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包括双墩镇中心幼儿园15人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F岗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15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070110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包括双墩镇罗北幼儿园5人，左店、代集幼儿园10人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G岗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14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070111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包括杜集、沛河、邱集幼儿园14人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H岗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14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070112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包括下塘镇中心幼儿园12人，陶楼镇中心幼儿园2人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I岗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14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070113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包括水湖镇中心幼儿园（含城东幼儿园）8人，庄墓镇中心幼儿园4人，吴山镇中心幼儿园2人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J岗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12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070114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包括陶湖中心幼儿园3人，义井、车王幼儿园5人，罗塘乡中心幼儿园2人，造甲乡中心幼儿园2人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3" w:hRule="atLeast"/>
        </w:trPr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195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8042D"/>
    <w:rsid w:val="18710E06"/>
    <w:rsid w:val="1BFA5258"/>
    <w:rsid w:val="2DCC0B2E"/>
    <w:rsid w:val="68323E81"/>
    <w:rsid w:val="6B8F1F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shiyechu</dc:creator>
  <cp:lastModifiedBy>shiyechu</cp:lastModifiedBy>
  <dcterms:modified xsi:type="dcterms:W3CDTF">2018-04-12T03:05:21Z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