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240" w:lineRule="auto"/>
        <w:ind w:left="0" w:right="0" w:firstLine="0"/>
        <w:jc w:val="center"/>
        <w:rPr>
          <w:rFonts w:ascii="宋体" w:hAnsi="宋体" w:eastAsia="宋体" w:cs="宋体"/>
          <w:i w:val="0"/>
          <w:caps w:val="0"/>
          <w:color w:val="DB0001"/>
          <w:spacing w:val="0"/>
          <w:sz w:val="45"/>
          <w:szCs w:val="45"/>
        </w:rPr>
      </w:pPr>
      <w:r>
        <w:rPr>
          <w:rFonts w:hint="eastAsia" w:ascii="宋体" w:hAnsi="宋体" w:eastAsia="宋体" w:cs="宋体"/>
          <w:i w:val="0"/>
          <w:caps w:val="0"/>
          <w:color w:val="DB0001"/>
          <w:spacing w:val="0"/>
          <w:sz w:val="45"/>
          <w:szCs w:val="45"/>
          <w:bdr w:val="none" w:color="auto" w:sz="0" w:space="0"/>
          <w:shd w:val="clear" w:fill="FFFFFF"/>
        </w:rPr>
        <w:t>2016年灌云县教育系统事业单位公开招聘</w:t>
      </w:r>
      <w:bookmarkStart w:id="0" w:name="_GoBack"/>
      <w:bookmarkEnd w:id="0"/>
      <w:r>
        <w:rPr>
          <w:rFonts w:hint="eastAsia" w:ascii="宋体" w:hAnsi="宋体" w:eastAsia="宋体" w:cs="宋体"/>
          <w:i w:val="0"/>
          <w:caps w:val="0"/>
          <w:color w:val="DB0001"/>
          <w:spacing w:val="0"/>
          <w:sz w:val="45"/>
          <w:szCs w:val="45"/>
          <w:bdr w:val="none" w:color="auto" w:sz="0" w:space="0"/>
          <w:shd w:val="clear" w:fill="FFFFFF"/>
        </w:rPr>
        <w:t>总成绩公布</w:t>
      </w:r>
    </w:p>
    <w:tbl>
      <w:tblPr>
        <w:tblW w:w="900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0"/>
        <w:gridCol w:w="1760"/>
        <w:gridCol w:w="1560"/>
        <w:gridCol w:w="620"/>
        <w:gridCol w:w="840"/>
        <w:gridCol w:w="880"/>
        <w:gridCol w:w="700"/>
        <w:gridCol w:w="900"/>
        <w:gridCol w:w="1140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岗位名称及代码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考场号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座位号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说课成绩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技能测试成绩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语文教师D01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语文教师D01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64.92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语文教师D01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61.08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语文教师D01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59.60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数学教师D02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82.08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数学教师D02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66.3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67.92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数学教师D02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67.28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数学教师D02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63.3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65.52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数学教师D02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63.20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数学教师D02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61.28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数学教师D02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60.08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数学教师D02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59.00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英语教师D03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75.40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英语教师D03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74.28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英语教师D03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英语教师D03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71.88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英语教师D03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71.60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英语教师D03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66.3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70.32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英语教师D03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69.92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英语教师D03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67.52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英语教师D03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62.48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英语教师D03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物理教师D04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92.0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84.80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物理教师D04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83.08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物理教师D04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81.28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物理教师D04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80.12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化学教师D05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71.20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化学教师D05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70.08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化学教师D05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65.52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化学教师D05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地理教师D06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67.08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地理教师D06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62.92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地理教师D06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历史教师D07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78.62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历史教师D07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73.22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历史教师D07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71.10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历史教师D07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70.88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政治教师D08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78.08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政治教师D08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78.08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政治教师D08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77.08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政治教师D08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75.60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心理咨询教师D10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62.20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心理咨询教师D10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61.60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81.24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78.12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77.84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77.60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77.44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77.20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77.9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76.76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75.96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75.88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75.72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75.60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75.60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74.8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75.52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75.48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75.44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75.24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75.20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74.92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74.72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74.44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74.44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74.28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76.9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73.96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77.9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73.76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74.9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73.76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75.8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73.52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73.40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73.08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72.76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74.9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72.56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72.52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76.9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72.16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72.08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77.9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71.96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71.72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71.52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71.48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71.28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71.28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71.24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75.9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71.16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71.08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72.9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69.96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64.4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67.76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69.4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79.96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77.60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69.4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75.76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64.4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74.36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68.6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74.24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74.08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第十一考场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73.84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第十一考场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73.04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72.44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68.6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72.44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第九考场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75.9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72.36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第九考场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65.2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72.28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第十一考场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71.88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71.84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第九考场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71.72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69.2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71.48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第九考场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71.9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71.36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第十一考场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第九考场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70.92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69.2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70.88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70.80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70.72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第九考场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65.8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70.72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71.6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70.64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71.4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70.56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第九考场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70.20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68.9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70.16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69.60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69.60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69.60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69.40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69.40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66.6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69.24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70.6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69.04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67.6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69.04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63.3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68.52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第十一考场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68.48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第十一考场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66.1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68.44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67.6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67.84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63.8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67.52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第十一考场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64.2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67.08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62.8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65.92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第九考场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61.8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65.52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第十三场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72.08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第十三场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69.76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第十四场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68.24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第十三场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74.8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67.72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第十二场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71.2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67.48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第十四场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73.9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67.36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第十四场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68.9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65.96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第十四场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73.2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65.88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第十四场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70.4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64.16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第十三场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71.9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63.56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第十三场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64.1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63.44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第十二场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63.04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第十二场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第十二场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62.88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第十四场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62.60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第十四场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62.60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第十三场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61.84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第十四场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69.6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60.24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第十二场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60.00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第十三场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59.20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第十四场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58.72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第十二场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58.48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第十二场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第十三场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66.8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57.32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第十四场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57.20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第十二场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56.00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第十四场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第十四场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第十六考场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77.80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72.92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第十六考场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72.08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70.32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第十七考场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69.08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68.52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第十六考场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67.80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第二十六考场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66.32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第十六考场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71.2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65.68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第十七考场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64.48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68.2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64.48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65.3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63.92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第十六考场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63.28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第十六考场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62.80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71.8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62.32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73.2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62.28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71.2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62.08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第十六考场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61.88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61.80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第十七考场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61.72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第十六考场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61.20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第十七考场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60.28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60.00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第十六考场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59.48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68.2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59.08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第十七考场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58.80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第十六考场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58.72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第十七考场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57.72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第十七考场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57.32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第十七考场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57.20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第十六考场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第十七考场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第十六考场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第二十一考场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81.88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第十八考场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81.40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第二十一考场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第十八考场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80.88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第十八考场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80.68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第二十三考场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80.52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第二十一考场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80.12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第二十五考场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79.32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第二十二考场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79.28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第十九考场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79.12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第十八考场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第二十二考场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78.72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第二十三考场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78.72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第二十二考场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78.68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第二十一考场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78.52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第二十四考场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78.20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第二十三考场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78.08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第二十二考场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77.92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第二十四考场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77.92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第十九考场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77.68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第二十二考场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77.60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第十九考场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77.40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第二十四考场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77.28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第十九考场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77.28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第二十一考场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77.12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77.08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76.88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227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76.68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第二十三考场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76.60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229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第二十五考场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76.48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第十八考场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76.48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第二十二考场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76.40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第二十五考场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76.40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233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第二十三考场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76.28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234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第二十四考场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76.20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第二十六考场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75.92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236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第二十三考场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75.88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237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第二十二考场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75.68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238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第十九考场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75.68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239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第二十一考场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75.52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240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第二十二考场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75.20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第二十四考场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242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第二十六考场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243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第二十四考场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244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音乐教师D17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第二十八考场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66.64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音乐教师D17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第二十七考场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66.26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246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音乐教师D17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第二十八考场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64.92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247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音乐教师D17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第二十七考场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63.60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248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音乐教师D17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第二十七考场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62.04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249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音乐教师D17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第二十七考场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56.3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61.16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第三十一考场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82.94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第二十九考场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66.3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78.20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252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77.60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253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66.3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77.46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254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体育教师D19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81.08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体育教师D19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79.88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256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体育教师D19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78.74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257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体育教师D19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78.54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258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体育教师D19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76.72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259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体育教师D19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75.86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260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体育教师D19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74.86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体育教师D19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74.60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262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体育教师D19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74.60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263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体育教师D19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74.26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264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体育教师D19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73.20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体育教师D19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71.92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266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体育教师D19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第三十四考场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迟到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267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体育教师D19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268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体育教师D19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269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专业教师D21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第三十三考场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64.20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270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专业教师D21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第三十三考场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57.20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专业教师D22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第三十三考场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66.80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272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专业教师D23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第三十三考场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65.3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59.12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273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专业教师D23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第三十三考场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58.52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274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专业教师D25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第三十四考场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65.40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专业教师D25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第三十四考场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68.8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65.32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630E75"/>
    <w:rsid w:val="50630E7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2016-08-01T01:56:00Z</dcterms:created>
  <dc:creator>Administrator</dc:creator>
  <cp:lastModifiedBy>Administrator</cp:lastModifiedBy>
  <dcterms:modified xsi:type="dcterms:W3CDTF">2016-08-01T01:56:46Z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