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</w:rPr>
        <w:t>附件</w:t>
      </w:r>
      <w:r>
        <w:rPr>
          <w:rFonts w:hint="eastAsia" w:ascii="宋体" w:hAnsi="宋体" w:eastAsia="宋体" w:cs="宋体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center"/>
        <w:textAlignment w:val="auto"/>
        <w:rPr>
          <w:rFonts w:hint="eastAsia" w:ascii="宋体" w:hAnsi="宋体" w:eastAsia="宋体" w:cs="宋体"/>
          <w:sz w:val="30"/>
          <w:szCs w:val="30"/>
          <w:lang w:val="en-US"/>
        </w:rPr>
      </w:pP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"/>
        </w:rPr>
        <w:t>大丰人民医院</w:t>
      </w:r>
      <w:r>
        <w:rPr>
          <w:rFonts w:hint="eastAsia" w:ascii="宋体" w:hAnsi="宋体" w:eastAsia="宋体" w:cs="宋体"/>
          <w:b/>
          <w:bCs w:val="0"/>
          <w:kern w:val="2"/>
          <w:sz w:val="30"/>
          <w:szCs w:val="30"/>
          <w:lang w:val="en-US" w:eastAsia="zh-CN" w:bidi="ar"/>
        </w:rPr>
        <w:t>体检</w:t>
      </w: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"/>
        </w:rPr>
        <w:t>须知</w:t>
      </w: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0" w:afterAutospacing="0"/>
        <w:ind w:left="420" w:right="0" w:hanging="420"/>
        <w:jc w:val="both"/>
        <w:rPr>
          <w:rFonts w:hint="eastAsia" w:ascii="宋体" w:hAnsi="宋体" w:eastAsia="宋体" w:cs="宋体"/>
          <w:szCs w:val="21"/>
          <w:lang w:val="en-US"/>
        </w:rPr>
      </w:pPr>
      <w:r>
        <w:rPr>
          <w:rFonts w:hint="eastAsia" w:ascii="宋体" w:hAnsi="宋体" w:eastAsia="宋体" w:cs="宋体"/>
          <w:b/>
          <w:bCs/>
          <w:kern w:val="2"/>
          <w:sz w:val="21"/>
          <w:szCs w:val="21"/>
          <w:lang w:val="en-US" w:eastAsia="zh-CN" w:bidi="ar"/>
        </w:rPr>
        <w:t>体检时需注意：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40" w:lineRule="atLeast"/>
        <w:ind w:left="0" w:right="0"/>
        <w:jc w:val="both"/>
        <w:rPr>
          <w:rFonts w:hint="eastAsia" w:ascii="宋体" w:hAnsi="宋体" w:eastAsia="宋体" w:cs="宋体"/>
          <w:szCs w:val="21"/>
          <w:lang w:val="en-US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1、体检时请出示身份证，以便进行身份核实，实行实名制体检；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40" w:lineRule="atLeast"/>
        <w:ind w:left="0" w:right="0"/>
        <w:jc w:val="both"/>
        <w:rPr>
          <w:rFonts w:hint="eastAsia" w:ascii="宋体" w:hAnsi="宋体" w:eastAsia="宋体" w:cs="宋体"/>
          <w:szCs w:val="21"/>
          <w:lang w:val="en-US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2、进入体检中心需正确佩戴口罩；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40" w:lineRule="atLeast"/>
        <w:ind w:left="0" w:right="0"/>
        <w:jc w:val="both"/>
        <w:rPr>
          <w:rFonts w:hint="eastAsia" w:ascii="宋体" w:hAnsi="宋体" w:eastAsia="宋体" w:cs="宋体"/>
          <w:color w:val="FF0000"/>
          <w:szCs w:val="21"/>
          <w:lang w:val="en-US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3、为避免人员聚集，请告知本单位职工尽可能在预约时间段内前来体检。</w:t>
      </w:r>
    </w:p>
    <w:p>
      <w:pPr>
        <w:keepNext w:val="0"/>
        <w:keepLines w:val="0"/>
        <w:widowControl w:val="0"/>
        <w:numPr>
          <w:ilvl w:val="0"/>
          <w:numId w:val="2"/>
        </w:numPr>
        <w:suppressLineNumbers w:val="0"/>
        <w:spacing w:before="0" w:beforeAutospacing="0" w:after="0" w:afterAutospacing="0" w:line="340" w:lineRule="atLeast"/>
        <w:ind w:left="420" w:right="0" w:hanging="420"/>
        <w:jc w:val="both"/>
        <w:rPr>
          <w:rFonts w:hint="eastAsia" w:ascii="宋体" w:hAnsi="宋体" w:eastAsia="宋体" w:cs="宋体"/>
          <w:szCs w:val="21"/>
          <w:lang w:val="en-US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体检前一天避免过度劳累，体检前三日尽量清淡饮食，体检当日早晨禁食、禁水、禁食口香糖（进食会影响采血化验结果，还会影响胆囊B超检查）。</w:t>
      </w:r>
    </w:p>
    <w:p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40" w:lineRule="atLeast"/>
        <w:ind w:left="420" w:right="0" w:hanging="420"/>
        <w:jc w:val="both"/>
        <w:rPr>
          <w:rFonts w:hint="eastAsia" w:ascii="宋体" w:hAnsi="宋体" w:eastAsia="宋体" w:cs="宋体"/>
          <w:szCs w:val="21"/>
          <w:lang w:val="en-US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采血后请您局部按压5分钟，避免皮下出血。</w:t>
      </w:r>
    </w:p>
    <w:p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40" w:lineRule="atLeast"/>
        <w:ind w:left="420" w:right="0" w:hanging="420"/>
        <w:jc w:val="both"/>
        <w:rPr>
          <w:rFonts w:hint="eastAsia" w:ascii="宋体" w:hAnsi="宋体" w:eastAsia="宋体" w:cs="宋体"/>
          <w:szCs w:val="21"/>
          <w:lang w:val="en-US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患有糖尿病、高血压、心脏病、哮喘等体检人员，请将平日服用的药携带备用，体检前不能贸然停药，对晨起需要服药者，可少量白水吞服；高血压患者应常规服药，以便于体检医生对目前的降压方案进行评价；糖尿病患者或其他慢性病患者，应在采血后及时服药，不可因体检耽误常规治疗。</w:t>
      </w:r>
    </w:p>
    <w:p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40" w:lineRule="atLeast"/>
        <w:ind w:left="420" w:right="0" w:hanging="420"/>
        <w:jc w:val="both"/>
        <w:rPr>
          <w:rFonts w:hint="eastAsia" w:ascii="宋体" w:hAnsi="宋体" w:eastAsia="宋体" w:cs="宋体"/>
          <w:b/>
          <w:bCs/>
          <w:szCs w:val="21"/>
          <w:lang w:val="en-US"/>
        </w:rPr>
      </w:pPr>
      <w:r>
        <w:rPr>
          <w:rFonts w:hint="eastAsia" w:ascii="宋体" w:hAnsi="宋体" w:eastAsia="宋体" w:cs="宋体"/>
          <w:b/>
          <w:bCs/>
          <w:kern w:val="2"/>
          <w:sz w:val="21"/>
          <w:szCs w:val="21"/>
          <w:lang w:val="en-US" w:eastAsia="zh-CN" w:bidi="ar"/>
        </w:rPr>
        <w:t>其它注意事项：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40" w:lineRule="atLeast"/>
        <w:ind w:left="0" w:right="0"/>
        <w:jc w:val="both"/>
        <w:rPr>
          <w:rFonts w:hint="eastAsia" w:ascii="宋体" w:hAnsi="宋体" w:eastAsia="宋体" w:cs="宋体"/>
          <w:szCs w:val="21"/>
          <w:lang w:val="en-US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1、请体检人员在体检当日一次性完成所有体检项目（除特殊项目及另定时间项目外），体检结束后请把指引单交到护士站，弃检项目本人签字确认，体检指引单当年作废；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40" w:lineRule="atLeast"/>
        <w:ind w:left="0" w:right="0"/>
        <w:jc w:val="both"/>
        <w:rPr>
          <w:rFonts w:hint="eastAsia" w:ascii="宋体" w:hAnsi="宋体" w:eastAsia="宋体" w:cs="宋体"/>
          <w:szCs w:val="21"/>
          <w:lang w:val="en-US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2、放射类检查项目注意事项：已怀孕或者计划怀孕者，请预先告知医护人员，不予检查；35周岁以下人员、既往没有肺部疾病史及长期吸烟者一般不建议做胸部CT;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40" w:lineRule="atLeast"/>
        <w:ind w:left="0" w:right="0"/>
        <w:jc w:val="both"/>
        <w:rPr>
          <w:rFonts w:hint="eastAsia" w:ascii="宋体" w:hAnsi="宋体" w:eastAsia="宋体" w:cs="宋体"/>
          <w:szCs w:val="21"/>
          <w:lang w:val="en-US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3、女士应特别注意：未婚女性不做妇科检查，妇科检查仅限于已婚者，妇科检查需排空小便；月经期间请暂勿做妇科检查，月经干净3天后再补做这项检查；女同志月经期间不宜做妇科检查和尿检，女性子宫附件、男性前列腺需憋尿，女士不要穿连衣裙、长筒连裤袜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40" w:lineRule="atLeast"/>
        <w:ind w:left="0" w:right="0"/>
        <w:jc w:val="both"/>
        <w:rPr>
          <w:rFonts w:hint="eastAsia" w:ascii="宋体" w:hAnsi="宋体" w:eastAsia="宋体" w:cs="宋体"/>
          <w:szCs w:val="21"/>
          <w:lang w:val="en-US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4、个人体检项目全部完成后，本中心一般情况在7个工作日后为各位提供健康档案，健康教育处方，凭体检者身份证或相关证件领取报告。特殊情况本中心将随时与单位或个人联系；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40" w:lineRule="atLeast"/>
        <w:ind w:left="0" w:right="0"/>
        <w:jc w:val="both"/>
        <w:rPr>
          <w:rFonts w:hint="eastAsia" w:ascii="宋体" w:hAnsi="宋体" w:eastAsia="宋体" w:cs="宋体"/>
          <w:szCs w:val="21"/>
          <w:lang w:val="en-US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5、医生只对已做的体检项目负责，由于体检项目是选择性的，不能全面评估受检者的健康状况；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40" w:lineRule="atLeast"/>
        <w:ind w:left="0" w:right="0"/>
        <w:jc w:val="both"/>
        <w:rPr>
          <w:rFonts w:hint="eastAsia" w:ascii="宋体" w:hAnsi="宋体" w:eastAsia="宋体" w:cs="宋体"/>
          <w:szCs w:val="21"/>
          <w:lang w:val="en-US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6、体检结论是总检医生对所有体检项目综合分析后，对受检者在纠正不良生活行为、预防及治疗疾病所提出的健康诊断意见，对受检者的健康及疾病预防会有帮助，应予重视并按医嘱执行；同时保管好健康档案，便于今后体检时对比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40" w:lineRule="atLeast"/>
        <w:ind w:left="0" w:right="0"/>
        <w:jc w:val="both"/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7、体检时查出有异常的受检者，可依所留电话进行咨询，或者到我院专科门诊、慢病门诊就诊。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40" w:lineRule="atLeast"/>
        <w:ind w:left="0" w:right="0"/>
        <w:jc w:val="both"/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40" w:lineRule="atLeast"/>
        <w:ind w:left="0" w:right="0"/>
        <w:jc w:val="both"/>
        <w:rPr>
          <w:rFonts w:hint="eastAsia" w:ascii="宋体" w:hAnsi="宋体" w:eastAsia="宋体" w:cs="宋体"/>
          <w:b/>
          <w:bCs w:val="0"/>
          <w:szCs w:val="21"/>
          <w:lang w:val="en-US"/>
        </w:rPr>
      </w:pPr>
      <w:r>
        <w:rPr>
          <w:rFonts w:hint="eastAsia" w:ascii="宋体" w:hAnsi="宋体" w:eastAsia="宋体" w:cs="宋体"/>
          <w:b/>
          <w:bCs w:val="0"/>
          <w:kern w:val="2"/>
          <w:sz w:val="21"/>
          <w:szCs w:val="21"/>
          <w:lang w:val="en-US" w:eastAsia="zh-CN" w:bidi="ar"/>
        </w:rPr>
        <w:t>备注：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40" w:lineRule="atLeast"/>
        <w:ind w:left="0" w:right="0"/>
        <w:jc w:val="both"/>
        <w:rPr>
          <w:rFonts w:hint="eastAsia" w:ascii="宋体" w:hAnsi="宋体" w:eastAsia="宋体" w:cs="宋体"/>
          <w:szCs w:val="21"/>
          <w:lang w:val="en-US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 xml:space="preserve">体检中心地点：大丰区幸福东大街139号(盐城市大丰人民医院门诊二楼B区)  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40" w:lineRule="atLeast"/>
        <w:ind w:left="0" w:right="0"/>
        <w:jc w:val="both"/>
        <w:rPr>
          <w:rFonts w:hint="eastAsia" w:ascii="宋体" w:hAnsi="宋体" w:eastAsia="宋体" w:cs="宋体"/>
          <w:szCs w:val="21"/>
          <w:lang w:val="en-US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联系电话：83530078  83530077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40" w:lineRule="atLeast"/>
        <w:ind w:left="0" w:right="0"/>
        <w:jc w:val="both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每天体检报到时间为08:00-10:00；星期日和节假日不做体检，切记！！！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54FEB63"/>
    <w:multiLevelType w:val="multilevel"/>
    <w:tmpl w:val="D54FEB63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 w:cs="Wingdings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F8DE6B4A"/>
    <w:multiLevelType w:val="multilevel"/>
    <w:tmpl w:val="F8DE6B4A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 w:cs="Wingdings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0F59B7E0"/>
    <w:multiLevelType w:val="multilevel"/>
    <w:tmpl w:val="0F59B7E0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 w:cs="Wingding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5MjY5M2E0NDdhMmU3NWZjMTBjMGVhOGVjYzBmZGYifQ=="/>
  </w:docVars>
  <w:rsids>
    <w:rsidRoot w:val="7EAD30AE"/>
    <w:rsid w:val="102C2429"/>
    <w:rsid w:val="7EAD3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Calibri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930</Words>
  <Characters>959</Characters>
  <Lines>0</Lines>
  <Paragraphs>0</Paragraphs>
  <TotalTime>0</TotalTime>
  <ScaleCrop>false</ScaleCrop>
  <LinksUpToDate>false</LinksUpToDate>
  <CharactersWithSpaces>964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2023-04-18T00:24:00Z</dcterms:created>
  <dc:creator>跨越时空的记忆</dc:creator>
  <cp:lastModifiedBy>跨越时空的记忆</cp:lastModifiedBy>
  <dcterms:modified xsi:type="dcterms:W3CDTF">2023-04-18T01:11:24Z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6D783D07D89D473E85780F491099BE34_11</vt:lpwstr>
  </property>
</Properties>
</file>