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</w:rPr>
      </w:pPr>
      <w:bookmarkStart w:id="0" w:name="_GoBack"/>
      <w:r>
        <w:rPr>
          <w:rFonts w:hint="eastAsia" w:ascii="黑体" w:hAnsi="黑体" w:eastAsia="黑体" w:cs="黑体"/>
        </w:rPr>
        <w:t>附件2</w:t>
      </w:r>
    </w:p>
    <w:p>
      <w:pPr>
        <w:spacing w:after="240" w:afterLines="100" w:line="700" w:lineRule="exact"/>
        <w:jc w:val="center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color w:val="000000"/>
          <w:kern w:val="0"/>
          <w:sz w:val="44"/>
          <w:szCs w:val="44"/>
        </w:rPr>
        <w:t>盐城市</w:t>
      </w:r>
      <w:r>
        <w:rPr>
          <w:rFonts w:hint="eastAsia" w:ascii="黑体" w:hAnsi="黑体" w:eastAsia="黑体" w:cs="黑体"/>
          <w:color w:val="000000"/>
          <w:kern w:val="0"/>
          <w:sz w:val="44"/>
          <w:szCs w:val="44"/>
          <w:lang w:val="en-US" w:eastAsia="zh-CN"/>
        </w:rPr>
        <w:t>大丰区</w:t>
      </w:r>
      <w:r>
        <w:rPr>
          <w:rFonts w:hint="eastAsia" w:ascii="黑体" w:hAnsi="黑体" w:eastAsia="黑体" w:cs="黑体"/>
          <w:color w:val="000000"/>
          <w:kern w:val="0"/>
          <w:sz w:val="44"/>
          <w:szCs w:val="44"/>
        </w:rPr>
        <w:t>认定机构基本信息</w:t>
      </w:r>
    </w:p>
    <w:tbl>
      <w:tblPr>
        <w:tblStyle w:val="2"/>
        <w:tblW w:w="1411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2693"/>
        <w:gridCol w:w="2835"/>
        <w:gridCol w:w="58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认定机构名称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咨询电话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咨询邮箱</w:t>
            </w:r>
          </w:p>
        </w:tc>
        <w:tc>
          <w:tcPr>
            <w:tcW w:w="5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认定范围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盐城市大丰区教育局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  <w:t>0515-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83512802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dfjyjrenshike@163.com</w:t>
            </w:r>
          </w:p>
        </w:tc>
        <w:tc>
          <w:tcPr>
            <w:tcW w:w="5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本区域内初级中学、小学、幼儿园教师资格</w:t>
            </w:r>
          </w:p>
        </w:tc>
      </w:tr>
    </w:tbl>
    <w:p>
      <w:pPr>
        <w:rPr>
          <w:rFonts w:hint="eastAsia" w:ascii="黑体" w:hAnsi="黑体" w:eastAsia="黑体" w:cs="黑体"/>
        </w:rPr>
      </w:pPr>
    </w:p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5MjY5M2E0NDdhMmU3NWZjMTBjMGVhOGVjYzBmZGYifQ=="/>
  </w:docVars>
  <w:rsids>
    <w:rsidRoot w:val="49A338EE"/>
    <w:rsid w:val="49A338EE"/>
    <w:rsid w:val="513D1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Calibr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97</Characters>
  <Lines>0</Lines>
  <Paragraphs>0</Paragraphs>
  <TotalTime>0</TotalTime>
  <ScaleCrop>false</ScaleCrop>
  <LinksUpToDate>false</LinksUpToDate>
  <CharactersWithSpaces>97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2023-04-18T00:24:00Z</dcterms:created>
  <dc:creator>跨越时空的记忆</dc:creator>
  <cp:lastModifiedBy>跨越时空的记忆</cp:lastModifiedBy>
  <dcterms:modified xsi:type="dcterms:W3CDTF">2023-04-18T01:11:07Z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2CD5A098078246F8B920F5579E2DFE6F_11</vt:lpwstr>
  </property>
</Properties>
</file>