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eastAsia="方正小标宋简体"/>
          <w:color w:val="000000"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附件4：</w:t>
      </w:r>
      <w:r>
        <w:rPr>
          <w:rFonts w:hint="eastAsia" w:eastAsia="方正小标宋简体"/>
          <w:color w:val="000000"/>
          <w:sz w:val="28"/>
          <w:szCs w:val="28"/>
        </w:rPr>
        <w:t xml:space="preserve">  </w:t>
      </w:r>
    </w:p>
    <w:p>
      <w:pPr>
        <w:widowControl/>
        <w:spacing w:after="100" w:afterAutospacing="1" w:line="400" w:lineRule="exact"/>
        <w:jc w:val="center"/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广东省教师资格申请人员体格检查表</w:t>
      </w:r>
    </w:p>
    <w:p>
      <w:pPr>
        <w:spacing w:line="400" w:lineRule="exact"/>
        <w:jc w:val="center"/>
        <w:rPr>
          <w:rFonts w:eastAsia="楷体_GB2312"/>
          <w:color w:val="000000"/>
          <w:sz w:val="32"/>
        </w:rPr>
      </w:pPr>
      <w:r>
        <w:rPr>
          <w:rFonts w:eastAsia="楷体_GB2312"/>
          <w:color w:val="000000"/>
          <w:sz w:val="32"/>
        </w:rPr>
        <w:t>（201</w:t>
      </w:r>
      <w:r>
        <w:rPr>
          <w:rFonts w:hint="eastAsia" w:eastAsia="楷体_GB2312"/>
          <w:color w:val="000000"/>
          <w:sz w:val="32"/>
        </w:rPr>
        <w:t>3</w:t>
      </w:r>
      <w:r>
        <w:rPr>
          <w:rFonts w:eastAsia="楷体_GB2312"/>
          <w:color w:val="000000"/>
          <w:sz w:val="32"/>
        </w:rPr>
        <w:t>年修订）</w:t>
      </w:r>
    </w:p>
    <w:p>
      <w:pPr>
        <w:spacing w:line="540" w:lineRule="exact"/>
        <w:rPr>
          <w:color w:val="000000"/>
        </w:rPr>
      </w:pPr>
      <w:r>
        <w:rPr>
          <w:rFonts w:eastAsia="黑体"/>
          <w:color w:val="000000"/>
          <w:sz w:val="32"/>
        </w:rPr>
        <w:t> </w:t>
      </w:r>
      <w:r>
        <w:rPr>
          <w:rFonts w:eastAsia="仿宋_GB2312"/>
          <w:color w:val="000000"/>
          <w:u w:val="single"/>
        </w:rPr>
        <w:t xml:space="preserve">             </w:t>
      </w:r>
      <w:r>
        <w:rPr>
          <w:rFonts w:eastAsia="仿宋_GB2312"/>
          <w:color w:val="000000"/>
        </w:rPr>
        <w:t>市</w:t>
      </w:r>
      <w:r>
        <w:rPr>
          <w:rFonts w:eastAsia="仿宋_GB2312"/>
          <w:color w:val="000000"/>
          <w:u w:val="single"/>
        </w:rPr>
        <w:t xml:space="preserve">          </w:t>
      </w:r>
      <w:r>
        <w:rPr>
          <w:rFonts w:eastAsia="仿宋_GB2312"/>
          <w:color w:val="000000"/>
        </w:rPr>
        <w:t xml:space="preserve">县(区)          </w:t>
      </w:r>
      <w:r>
        <w:rPr>
          <w:rFonts w:hint="eastAsia" w:eastAsia="仿宋_GB2312"/>
          <w:color w:val="000000"/>
        </w:rPr>
        <w:t xml:space="preserve">        </w:t>
      </w:r>
      <w:r>
        <w:rPr>
          <w:rFonts w:eastAsia="仿宋_GB2312"/>
          <w:color w:val="000000"/>
        </w:rPr>
        <w:t xml:space="preserve">     申请资格种类  </w:t>
      </w:r>
      <w:r>
        <w:rPr>
          <w:rFonts w:eastAsia="仿宋_GB2312"/>
          <w:color w:val="000000"/>
          <w:u w:val="single"/>
        </w:rPr>
        <w:t xml:space="preserve">               </w:t>
      </w:r>
      <w:r>
        <w:rPr>
          <w:rFonts w:eastAsia="仿宋_GB2312"/>
          <w:color w:val="000000"/>
        </w:rPr>
        <w:t xml:space="preserve"> </w:t>
      </w:r>
    </w:p>
    <w:tbl>
      <w:tblPr>
        <w:tblStyle w:val="2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姓  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贴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相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片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籍  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职  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                            本人签名：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(以上空白处由申请人如实填写)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右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左    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ind w:firstLine="105" w:firstLineChars="50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左耳  　　　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　右耳 　　  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　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　 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  <w:sz w:val="18"/>
                <w:szCs w:val="18"/>
              </w:rPr>
            </w:pPr>
            <w:r>
              <w:rPr>
                <w:rFonts w:ascii="Calibri" w:hAnsi="Calibri" w:eastAsia="仿宋_GB2312"/>
                <w:color w:val="000000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肝功五项</w:t>
            </w:r>
          </w:p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妇科</w:t>
            </w:r>
          </w:p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主检医生签名: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意    见 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</w:t>
            </w:r>
          </w:p>
          <w:p>
            <w:pPr>
              <w:spacing w:line="540" w:lineRule="exact"/>
              <w:ind w:firstLine="4095" w:firstLineChars="1950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体检医院   盖章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     年    月    日</w:t>
            </w:r>
          </w:p>
        </w:tc>
      </w:tr>
    </w:tbl>
    <w:p>
      <w:pPr>
        <w:snapToGrid w:val="0"/>
        <w:spacing w:line="280" w:lineRule="exact"/>
        <w:ind w:left="630" w:hanging="630"/>
        <w:rPr>
          <w:rFonts w:eastAsia="仿宋_GB2312"/>
          <w:color w:val="000000"/>
        </w:rPr>
      </w:pPr>
      <w:r>
        <w:rPr>
          <w:rFonts w:eastAsia="仿宋_GB2312"/>
          <w:color w:val="000000"/>
        </w:rPr>
        <w:t>说明：既往病史指心脏病、肝炎、哮喘、精神病、癫痫、结核、皮肤病、性传播性疾病等病史。本人应如实填写患病时间、治愈等情况，否则后果自负。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F1A44"/>
    <w:rsid w:val="1F8F1A44"/>
    <w:rsid w:val="451C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2019-05-05T06:33:00Z</dcterms:created>
  <dc:creator>他们叫我大玲玲，</dc:creator>
  <cp:lastModifiedBy>曲玲</cp:lastModifiedBy>
  <dcterms:modified xsi:type="dcterms:W3CDTF">2022-04-08T03:17:27Z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